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02243" w14:textId="77777777" w:rsidR="00F81C2A" w:rsidRPr="005B0030" w:rsidRDefault="00D0528E" w:rsidP="008B053F">
      <w:pPr>
        <w:jc w:val="center"/>
        <w:rPr>
          <w:rFonts w:ascii="Agency FB" w:hAnsi="Agency FB"/>
          <w:b/>
          <w:sz w:val="28"/>
          <w:szCs w:val="16"/>
        </w:rPr>
      </w:pPr>
      <w:r>
        <w:rPr>
          <w:rFonts w:ascii="Agency FB" w:hAnsi="Agency FB"/>
          <w:b/>
          <w:bCs/>
          <w:sz w:val="24"/>
          <w:szCs w:val="24"/>
        </w:rPr>
        <w:t>PLAN CURRICULAR</w:t>
      </w:r>
      <w:r>
        <w:rPr>
          <w:rFonts w:ascii="Agency FB" w:eastAsia="Calibri" w:hAnsi="Agency FB" w:cs="Times New Roman"/>
          <w:b/>
          <w:sz w:val="24"/>
          <w:szCs w:val="24"/>
        </w:rPr>
        <w:t xml:space="preserve"> LENGUA</w:t>
      </w:r>
      <w:r w:rsidR="005B0030" w:rsidRPr="00D0528E">
        <w:rPr>
          <w:rFonts w:ascii="Agency FB" w:hAnsi="Agency FB"/>
          <w:b/>
          <w:sz w:val="24"/>
          <w:szCs w:val="24"/>
        </w:rPr>
        <w:t xml:space="preserve"> Y LITERATURA</w:t>
      </w: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402"/>
        <w:gridCol w:w="437"/>
        <w:gridCol w:w="997"/>
        <w:gridCol w:w="3656"/>
        <w:gridCol w:w="706"/>
        <w:gridCol w:w="746"/>
        <w:gridCol w:w="697"/>
        <w:gridCol w:w="698"/>
        <w:gridCol w:w="422"/>
        <w:gridCol w:w="559"/>
        <w:gridCol w:w="559"/>
        <w:gridCol w:w="561"/>
        <w:gridCol w:w="353"/>
        <w:gridCol w:w="406"/>
      </w:tblGrid>
      <w:tr w:rsidR="005B0030" w:rsidRPr="005B0030" w14:paraId="770EEF0B" w14:textId="77777777" w:rsidTr="005B0030">
        <w:trPr>
          <w:trHeight w:val="238"/>
        </w:trPr>
        <w:tc>
          <w:tcPr>
            <w:tcW w:w="402" w:type="dxa"/>
            <w:vMerge w:val="restart"/>
            <w:shd w:val="clear" w:color="auto" w:fill="F7CAAC" w:themeFill="accent2" w:themeFillTint="66"/>
          </w:tcPr>
          <w:p w14:paraId="4B4F563B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437" w:type="dxa"/>
            <w:vMerge w:val="restart"/>
            <w:shd w:val="clear" w:color="auto" w:fill="F7CAAC" w:themeFill="accent2" w:themeFillTint="66"/>
          </w:tcPr>
          <w:p w14:paraId="3DABF2DF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CA/</w:t>
            </w:r>
          </w:p>
          <w:p w14:paraId="08911BE6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997" w:type="dxa"/>
            <w:vMerge w:val="restart"/>
            <w:shd w:val="clear" w:color="auto" w:fill="F7CAAC" w:themeFill="accent2" w:themeFillTint="66"/>
          </w:tcPr>
          <w:p w14:paraId="41E7F396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CODIGO</w:t>
            </w:r>
          </w:p>
        </w:tc>
        <w:tc>
          <w:tcPr>
            <w:tcW w:w="3656" w:type="dxa"/>
            <w:vMerge w:val="restart"/>
            <w:shd w:val="clear" w:color="auto" w:fill="F7CAAC" w:themeFill="accent2" w:themeFillTint="66"/>
          </w:tcPr>
          <w:p w14:paraId="7A78A1B2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UNIDAD CURRICULAR</w:t>
            </w:r>
          </w:p>
        </w:tc>
        <w:tc>
          <w:tcPr>
            <w:tcW w:w="706" w:type="dxa"/>
            <w:vMerge w:val="restart"/>
            <w:shd w:val="clear" w:color="auto" w:fill="F7CAAC" w:themeFill="accent2" w:themeFillTint="66"/>
          </w:tcPr>
          <w:p w14:paraId="00E03290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COMP</w:t>
            </w:r>
          </w:p>
        </w:tc>
        <w:tc>
          <w:tcPr>
            <w:tcW w:w="746" w:type="dxa"/>
            <w:vMerge w:val="restart"/>
            <w:shd w:val="clear" w:color="auto" w:fill="F7CAAC" w:themeFill="accent2" w:themeFillTint="66"/>
          </w:tcPr>
          <w:p w14:paraId="34006C65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TIPO</w:t>
            </w:r>
          </w:p>
        </w:tc>
        <w:tc>
          <w:tcPr>
            <w:tcW w:w="697" w:type="dxa"/>
            <w:vMerge w:val="restart"/>
            <w:shd w:val="clear" w:color="auto" w:fill="F7CAAC" w:themeFill="accent2" w:themeFillTint="66"/>
          </w:tcPr>
          <w:p w14:paraId="0F4B2D5F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AREA</w:t>
            </w:r>
          </w:p>
        </w:tc>
        <w:tc>
          <w:tcPr>
            <w:tcW w:w="698" w:type="dxa"/>
            <w:vMerge w:val="restart"/>
            <w:shd w:val="clear" w:color="auto" w:fill="F7CAAC" w:themeFill="accent2" w:themeFillTint="66"/>
          </w:tcPr>
          <w:p w14:paraId="521849D9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422" w:type="dxa"/>
            <w:vMerge w:val="restart"/>
            <w:shd w:val="clear" w:color="auto" w:fill="F7CAAC" w:themeFill="accent2" w:themeFillTint="66"/>
          </w:tcPr>
          <w:p w14:paraId="08D5F219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12B5663A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HAD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1F7AF0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HLE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BC280C" w14:textId="77777777" w:rsidR="008B053F" w:rsidRPr="005B0030" w:rsidRDefault="008B053F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PREL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592C8E" w14:textId="77777777" w:rsidR="008B053F" w:rsidRPr="005B0030" w:rsidRDefault="008B053F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RE</w:t>
            </w:r>
          </w:p>
        </w:tc>
      </w:tr>
      <w:tr w:rsidR="005B0030" w:rsidRPr="005B0030" w14:paraId="19A064ED" w14:textId="77777777" w:rsidTr="005B0030">
        <w:trPr>
          <w:trHeight w:val="138"/>
        </w:trPr>
        <w:tc>
          <w:tcPr>
            <w:tcW w:w="402" w:type="dxa"/>
            <w:vMerge/>
            <w:shd w:val="clear" w:color="auto" w:fill="F7CAAC" w:themeFill="accent2" w:themeFillTint="66"/>
          </w:tcPr>
          <w:p w14:paraId="12F56053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37" w:type="dxa"/>
            <w:vMerge/>
            <w:shd w:val="clear" w:color="auto" w:fill="F7CAAC" w:themeFill="accent2" w:themeFillTint="66"/>
          </w:tcPr>
          <w:p w14:paraId="6A7D1635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F7CAAC" w:themeFill="accent2" w:themeFillTint="66"/>
          </w:tcPr>
          <w:p w14:paraId="5BC9E916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656" w:type="dxa"/>
            <w:vMerge/>
            <w:shd w:val="clear" w:color="auto" w:fill="F7CAAC" w:themeFill="accent2" w:themeFillTint="66"/>
          </w:tcPr>
          <w:p w14:paraId="6BFFD82B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F7CAAC" w:themeFill="accent2" w:themeFillTint="66"/>
          </w:tcPr>
          <w:p w14:paraId="5114C808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F7CAAC" w:themeFill="accent2" w:themeFillTint="66"/>
          </w:tcPr>
          <w:p w14:paraId="254AAFA7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7CAAC" w:themeFill="accent2" w:themeFillTint="66"/>
          </w:tcPr>
          <w:p w14:paraId="3D415DDA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F7CAAC" w:themeFill="accent2" w:themeFillTint="66"/>
          </w:tcPr>
          <w:p w14:paraId="0FBA5947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  <w:shd w:val="clear" w:color="auto" w:fill="F7CAAC" w:themeFill="accent2" w:themeFillTint="66"/>
          </w:tcPr>
          <w:p w14:paraId="7AFFAD8A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3DB1828A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E9C844" w14:textId="77777777" w:rsidR="008B053F" w:rsidRPr="005B0030" w:rsidRDefault="008B053F" w:rsidP="00BD3FBE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B4B443" w14:textId="77777777" w:rsidR="008B053F" w:rsidRPr="005B0030" w:rsidRDefault="008B053F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B746D31" w14:textId="77777777" w:rsidR="008B053F" w:rsidRPr="005B0030" w:rsidRDefault="008B053F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AE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8DDE91" w14:textId="77777777" w:rsidR="008B053F" w:rsidRPr="005B0030" w:rsidRDefault="008B053F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5B0030">
              <w:rPr>
                <w:rFonts w:ascii="Agency FB" w:hAnsi="Agency FB"/>
                <w:b/>
                <w:sz w:val="16"/>
                <w:szCs w:val="16"/>
              </w:rPr>
              <w:t>SC</w:t>
            </w:r>
          </w:p>
        </w:tc>
      </w:tr>
      <w:tr w:rsidR="008C1F36" w:rsidRPr="005B0030" w14:paraId="5BD40C5E" w14:textId="77777777" w:rsidTr="00050F69">
        <w:tc>
          <w:tcPr>
            <w:tcW w:w="402" w:type="dxa"/>
            <w:vMerge w:val="restart"/>
          </w:tcPr>
          <w:p w14:paraId="394CA28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C02F08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7D13CD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117AB8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I</w:t>
            </w:r>
          </w:p>
        </w:tc>
        <w:tc>
          <w:tcPr>
            <w:tcW w:w="437" w:type="dxa"/>
            <w:vMerge w:val="restart"/>
          </w:tcPr>
          <w:p w14:paraId="241BD5A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ADF197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BE0C8D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986AFE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18420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INT4377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92CE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color w:val="FF0000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Introducción a los Estudios de la Lengua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2D770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4C3B6BA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E9ED7E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4ECD0BF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2B50B6C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5281DFE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5B770C9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012BB44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04AF1DE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D1BA75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F02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17FF05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4333FB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1F7B9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35AF630" w14:textId="77777777" w:rsidTr="00050F69">
        <w:tc>
          <w:tcPr>
            <w:tcW w:w="402" w:type="dxa"/>
            <w:vMerge/>
          </w:tcPr>
          <w:p w14:paraId="70EB4FC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E6193F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7180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CUL4113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139C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Cultura y Discurso Literario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174F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05A0BEA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2BF235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9BBF1E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A3B622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331C7C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64C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A8807D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FA0D6A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58D7C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3D7F562" w14:textId="77777777" w:rsidTr="00050F69">
        <w:tc>
          <w:tcPr>
            <w:tcW w:w="402" w:type="dxa"/>
            <w:vMerge/>
          </w:tcPr>
          <w:p w14:paraId="73A363C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E38C3E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06EA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SOC4611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2C30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Sociedad y Educación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1D29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6059CBD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FEDEC2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58916A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7366B4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DBDF9C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C250F1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4C14C4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985F5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8D754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5BB930C" w14:textId="77777777" w:rsidTr="00050F69">
        <w:tc>
          <w:tcPr>
            <w:tcW w:w="402" w:type="dxa"/>
            <w:vMerge/>
          </w:tcPr>
          <w:p w14:paraId="3EEDA85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E5FCF4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F76B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DES4120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A0C7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Desarrollo de Procesos Cognitivos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E18A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3F64F1E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EA0CA9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989BC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411880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9CC60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68B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FCD053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4DA77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1F02C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F6A9507" w14:textId="77777777" w:rsidTr="004F19AF">
        <w:tc>
          <w:tcPr>
            <w:tcW w:w="402" w:type="dxa"/>
            <w:vMerge/>
          </w:tcPr>
          <w:p w14:paraId="7804F0B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093E05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7412629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05E085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32739DD8" w14:textId="03ADF37E" w:rsidR="008C1F36" w:rsidRPr="005B0030" w:rsidRDefault="00CF06FC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187B3AF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A90FEC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789E55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03103E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3700DC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BEF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5C5F9D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70F9D1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09E38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4CFDF66" w14:textId="77777777" w:rsidTr="004F19AF">
        <w:tc>
          <w:tcPr>
            <w:tcW w:w="402" w:type="dxa"/>
            <w:vMerge/>
          </w:tcPr>
          <w:p w14:paraId="06E3DF0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EEEB1F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562EBFC0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INV4382</w:t>
            </w:r>
          </w:p>
        </w:tc>
        <w:tc>
          <w:tcPr>
            <w:tcW w:w="3656" w:type="dxa"/>
            <w:vAlign w:val="center"/>
          </w:tcPr>
          <w:p w14:paraId="5A7F135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INVESTIGACIÓN I</w:t>
            </w:r>
          </w:p>
        </w:tc>
        <w:tc>
          <w:tcPr>
            <w:tcW w:w="706" w:type="dxa"/>
            <w:vAlign w:val="center"/>
          </w:tcPr>
          <w:p w14:paraId="58170F8F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07BCB7F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6DE96DF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F2C9FA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DF4C9E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2F2FB77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B57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62F304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5D024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2CD40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5327D8B8" w14:textId="77777777" w:rsidTr="004F19AF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75BA1C6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7FDF844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3CE2D6A3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TIC4641</w:t>
            </w:r>
          </w:p>
        </w:tc>
        <w:tc>
          <w:tcPr>
            <w:tcW w:w="3656" w:type="dxa"/>
            <w:vAlign w:val="center"/>
          </w:tcPr>
          <w:p w14:paraId="6550F74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 I</w:t>
            </w:r>
          </w:p>
        </w:tc>
        <w:tc>
          <w:tcPr>
            <w:tcW w:w="706" w:type="dxa"/>
            <w:vAlign w:val="center"/>
          </w:tcPr>
          <w:p w14:paraId="6E2AD38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7C02BEF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10659FA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5AA252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B611DF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7C6844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C74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1B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48281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371B8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4406F8E" w14:textId="77777777" w:rsidTr="00B62BF4">
        <w:tc>
          <w:tcPr>
            <w:tcW w:w="402" w:type="dxa"/>
            <w:vMerge w:val="restart"/>
            <w:tcBorders>
              <w:top w:val="single" w:sz="4" w:space="0" w:color="auto"/>
            </w:tcBorders>
          </w:tcPr>
          <w:p w14:paraId="3AB1DA3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40C715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C65649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8D08EA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FCA2E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E02981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49277B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2075F8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14:paraId="4FE892C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TEN4632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14:paraId="2854139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Tendencias de la Lingüística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14:paraId="3C7F86C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0361753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CDB071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09ACC39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43D872D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61B9722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225DEF4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08B25DB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3DC1781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229D37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66E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FF55F0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4B180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E4F2B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FDC496C" w14:textId="77777777" w:rsidTr="00EA7B5A">
        <w:tc>
          <w:tcPr>
            <w:tcW w:w="402" w:type="dxa"/>
            <w:vMerge/>
          </w:tcPr>
          <w:p w14:paraId="67049E4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373A232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2681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PEN4497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3F9ED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Pensamiento Filosófico y Pedagógico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E1E5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759F915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598130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61F8CC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3676FF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3F959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F47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203EDFD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CDF9AC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F0118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8B8EDE4" w14:textId="77777777" w:rsidTr="00EA7B5A">
        <w:tc>
          <w:tcPr>
            <w:tcW w:w="402" w:type="dxa"/>
            <w:vMerge/>
          </w:tcPr>
          <w:p w14:paraId="10F9799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4DBB83E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34A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PSI4551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3529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Psicología del Aprendizaje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95457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0797172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A5F6DE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A0949F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167179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AFFEE2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760AEF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3249D7C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EBA658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D5D0D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C1318F5" w14:textId="77777777" w:rsidTr="00EA7B5A">
        <w:tc>
          <w:tcPr>
            <w:tcW w:w="402" w:type="dxa"/>
            <w:vMerge/>
          </w:tcPr>
          <w:p w14:paraId="698B295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1ABE66B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767DF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EXP4260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AB17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Expresión Oral y Escrita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6E21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46" w:type="dxa"/>
            <w:vAlign w:val="center"/>
          </w:tcPr>
          <w:p w14:paraId="771B9D1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96638F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1A381B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8B52A2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91F8CC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DAB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39B038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CE25D1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19B3C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8D58201" w14:textId="77777777" w:rsidTr="004F19AF">
        <w:tc>
          <w:tcPr>
            <w:tcW w:w="402" w:type="dxa"/>
            <w:vMerge/>
          </w:tcPr>
          <w:p w14:paraId="03B1614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46ED6E0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DA3EEB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3508F3D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337E418A" w14:textId="4459FD28" w:rsidR="008C1F36" w:rsidRPr="005B0030" w:rsidRDefault="00CF06FC" w:rsidP="00CF06F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0DA50FD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05D9A9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200C43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274234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C7A6F1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17A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80C1CC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B930ED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96A8C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61DD0C4F" w14:textId="77777777" w:rsidTr="004F19AF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71E9448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F75CB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8ACB89D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PRA8507</w:t>
            </w:r>
          </w:p>
        </w:tc>
        <w:tc>
          <w:tcPr>
            <w:tcW w:w="3656" w:type="dxa"/>
            <w:vAlign w:val="center"/>
          </w:tcPr>
          <w:p w14:paraId="75333A9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PRÁCTICA PROFESIONAL 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95BD812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D184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511A6C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C1A0F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86F6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DE7B131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83A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918C29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EDC65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DDD26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71E5628" w14:textId="77777777" w:rsidTr="00C87CE5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E259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D63F09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E126EB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42DEE0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III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110E9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66A338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347154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909671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5C78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GRA4327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594B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Gramática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A7DDB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F0B0A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B50ED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064B3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387FFDA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2132E1D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380F87D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46DC2C6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07A08D0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F8AC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8AEAF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64482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305B1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6322EB7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4DB07FA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0132AEF" w14:textId="77777777" w:rsidTr="00C87CE5">
        <w:tc>
          <w:tcPr>
            <w:tcW w:w="402" w:type="dxa"/>
            <w:vMerge/>
          </w:tcPr>
          <w:p w14:paraId="31DBF54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E5C855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746CC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VIS4653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E69D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Visiones de La Literatura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EF22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798CEA6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2E08832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179B2E1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37438BB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554764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3AF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5523060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3BAA252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95F823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D5BA8EC" w14:textId="77777777" w:rsidTr="00C87CE5">
        <w:tc>
          <w:tcPr>
            <w:tcW w:w="402" w:type="dxa"/>
            <w:vMerge/>
          </w:tcPr>
          <w:p w14:paraId="6A62DA1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6D55278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94B7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DID4156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0F8B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Didáctica General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227E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51825F5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190D8A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CD3AFF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01387C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84BC0E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3D34CDF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2DCF3BD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237E4F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55808F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3563705" w14:textId="77777777" w:rsidTr="00C87CE5">
        <w:tc>
          <w:tcPr>
            <w:tcW w:w="402" w:type="dxa"/>
            <w:vMerge/>
          </w:tcPr>
          <w:p w14:paraId="106C260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1FFB882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3F19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DES4117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777C5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Desarrollo Curricular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979E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28F5A50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2C7B8E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30E6AA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B1FAEE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985294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DA1C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2884E58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D6549E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1D0D3B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AB48446" w14:textId="77777777" w:rsidTr="004F19AF">
        <w:tc>
          <w:tcPr>
            <w:tcW w:w="402" w:type="dxa"/>
            <w:vMerge/>
          </w:tcPr>
          <w:p w14:paraId="5D898F1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144234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2E0A292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56DA304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0B7C3C4D" w14:textId="5C7AC2B5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38221FD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02CCBC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21928C7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E23EF7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3A6D5E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4D8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1CCED2A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57468D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DE73A4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2FC3D09" w14:textId="77777777" w:rsidTr="004F19AF">
        <w:tc>
          <w:tcPr>
            <w:tcW w:w="402" w:type="dxa"/>
            <w:vMerge/>
          </w:tcPr>
          <w:p w14:paraId="0A43454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1C5721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EB67FCD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INV4383</w:t>
            </w:r>
          </w:p>
        </w:tc>
        <w:tc>
          <w:tcPr>
            <w:tcW w:w="3656" w:type="dxa"/>
            <w:vAlign w:val="center"/>
          </w:tcPr>
          <w:p w14:paraId="5A518BB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INVESTIGACIÓN II</w:t>
            </w:r>
          </w:p>
        </w:tc>
        <w:tc>
          <w:tcPr>
            <w:tcW w:w="706" w:type="dxa"/>
            <w:vAlign w:val="center"/>
          </w:tcPr>
          <w:p w14:paraId="056A3784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56E0675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79EA65A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30499B3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2D482F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DB22755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D8A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13D31A0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2499F0C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0B60C2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63B69624" w14:textId="77777777" w:rsidTr="004F19AF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41BE3D1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3A656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D504C1F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TIC4642</w:t>
            </w:r>
          </w:p>
        </w:tc>
        <w:tc>
          <w:tcPr>
            <w:tcW w:w="3656" w:type="dxa"/>
            <w:vAlign w:val="center"/>
          </w:tcPr>
          <w:p w14:paraId="3C85343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 II</w:t>
            </w:r>
          </w:p>
        </w:tc>
        <w:tc>
          <w:tcPr>
            <w:tcW w:w="706" w:type="dxa"/>
            <w:vAlign w:val="center"/>
          </w:tcPr>
          <w:p w14:paraId="5D307AF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7E9576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3DCADAD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2A3959F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753C607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84DC75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363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565E8FA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4B9330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FE6C8E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5B7CC93E" w14:textId="77777777" w:rsidTr="00624110">
        <w:tc>
          <w:tcPr>
            <w:tcW w:w="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AADAD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B99417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1706AD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0BF64F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IV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12DA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192067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A0DC03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C92F8E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2D63C5B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COM4089</w:t>
            </w:r>
          </w:p>
        </w:tc>
        <w:tc>
          <w:tcPr>
            <w:tcW w:w="3656" w:type="dxa"/>
          </w:tcPr>
          <w:p w14:paraId="67A47A1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Comprensión de Textos Orales y Escritos</w:t>
            </w:r>
          </w:p>
        </w:tc>
        <w:tc>
          <w:tcPr>
            <w:tcW w:w="706" w:type="dxa"/>
            <w:vAlign w:val="center"/>
          </w:tcPr>
          <w:p w14:paraId="2BED575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4B3C964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E5DC3F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14:paraId="1E33879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39E6646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56A5CEF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320242A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1BC502B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70055FA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93430B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23E81D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5A3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C1CAC4D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30AD8E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308C2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11843909" w14:textId="77777777" w:rsidTr="00624110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5D41480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519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0569DD2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LIT4421</w:t>
            </w:r>
          </w:p>
        </w:tc>
        <w:tc>
          <w:tcPr>
            <w:tcW w:w="3656" w:type="dxa"/>
          </w:tcPr>
          <w:p w14:paraId="4956D55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Literatura Venezolana</w:t>
            </w:r>
          </w:p>
        </w:tc>
        <w:tc>
          <w:tcPr>
            <w:tcW w:w="706" w:type="dxa"/>
            <w:vAlign w:val="center"/>
          </w:tcPr>
          <w:p w14:paraId="2343948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72A670D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643A17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1B978AB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FB2230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F7212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0C6C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C970E7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A13F32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650BD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8BF4F86" w14:textId="77777777" w:rsidTr="004F19A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188CC08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902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B7D109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PLA4499</w:t>
            </w:r>
          </w:p>
        </w:tc>
        <w:tc>
          <w:tcPr>
            <w:tcW w:w="3656" w:type="dxa"/>
            <w:vAlign w:val="center"/>
          </w:tcPr>
          <w:p w14:paraId="37F2391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Planificación de la Enseñanza y del Aprendizaje</w:t>
            </w:r>
          </w:p>
        </w:tc>
        <w:tc>
          <w:tcPr>
            <w:tcW w:w="706" w:type="dxa"/>
            <w:vAlign w:val="center"/>
          </w:tcPr>
          <w:p w14:paraId="6284DEB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1E61685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9EC216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12CB344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8A268C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99A8F5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9797F1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50CFBE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27C9D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782F6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28E495F" w14:textId="77777777" w:rsidTr="004F19A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2E5A77A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654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73B6566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DIS4164</w:t>
            </w:r>
          </w:p>
        </w:tc>
        <w:tc>
          <w:tcPr>
            <w:tcW w:w="3656" w:type="dxa"/>
            <w:vAlign w:val="center"/>
          </w:tcPr>
          <w:p w14:paraId="351E29D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Discursos Especializado en Idioma Inglés</w:t>
            </w:r>
          </w:p>
        </w:tc>
        <w:tc>
          <w:tcPr>
            <w:tcW w:w="706" w:type="dxa"/>
            <w:vAlign w:val="center"/>
          </w:tcPr>
          <w:p w14:paraId="6138681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46" w:type="dxa"/>
            <w:vAlign w:val="center"/>
          </w:tcPr>
          <w:p w14:paraId="4BFDF04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7F8B1C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AC9308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23569F7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D2FEFC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2F1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232172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AEB55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6FAEB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6BE946F" w14:textId="77777777" w:rsidTr="004F19A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17A17F6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9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0F6AF5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2B0B8B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50AB8C8A" w14:textId="26A5C63C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603B633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615A716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65BE35C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4D2191D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BE5E08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07B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309D64C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B6EE60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7B217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172972B" w14:textId="77777777" w:rsidTr="004F19AF">
        <w:tc>
          <w:tcPr>
            <w:tcW w:w="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5162D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13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7CB432F7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PRA8508</w:t>
            </w:r>
          </w:p>
        </w:tc>
        <w:tc>
          <w:tcPr>
            <w:tcW w:w="3656" w:type="dxa"/>
            <w:vAlign w:val="center"/>
          </w:tcPr>
          <w:p w14:paraId="28142E1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PRÁCTICA PROFESIONAL II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2938BB50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C42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6750E39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6C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7E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404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164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74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F8E09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CC7A0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39A4EBB" w14:textId="77777777" w:rsidTr="000F70C9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1E15A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1326B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653360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14BFE7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6EBC6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23DAD3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32A872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190705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3171E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LÉX4405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</w:tcPr>
          <w:p w14:paraId="3CEC41C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proofErr w:type="spellStart"/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Lexico-Semantica</w:t>
            </w:r>
            <w:proofErr w:type="spellEnd"/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 xml:space="preserve"> y Semiótica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531D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769D5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7ED2F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04F0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3E95B98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10FC64E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3DB72C4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372BB65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22FF8AD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7F16E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9E74D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F5E6B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A0458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229755F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22C967A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F7037E9" w14:textId="77777777" w:rsidTr="000F70C9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B265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A993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7525BDD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LIT4419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3F16EB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Literatura Latinoamericana y Caribeña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2030917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024A0E5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6E145C8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2AE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28D816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9AA7A6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926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ECBD3E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C8D5E9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72DC0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BC7558B" w14:textId="77777777" w:rsidTr="000F70C9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DBC2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94F6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FF83E3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EVA4256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176CFD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Evaluación del Aprendizaje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61056A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1BD82B1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EF8F71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942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2E0815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9CF2EF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C49885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BFFED1D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43828E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862F0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CBE24B0" w14:textId="77777777" w:rsidTr="00AF5D2A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9973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A7A5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705403E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ACT0403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2271DB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 xml:space="preserve">Actividad Física, </w:t>
            </w:r>
            <w:proofErr w:type="gramStart"/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Deporte  y</w:t>
            </w:r>
            <w:proofErr w:type="gramEnd"/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 xml:space="preserve"> Recreación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11AC037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46" w:type="dxa"/>
            <w:vAlign w:val="center"/>
          </w:tcPr>
          <w:p w14:paraId="0F0DF47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567C22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655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768C177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76D02C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52E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FA65F6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CA7CDF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9434E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885C81F" w14:textId="77777777" w:rsidTr="004F19A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323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CC9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0E6051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023AD9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13C81B28" w14:textId="22CD5B68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7EC68D1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21EC69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4E9E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47EA12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8F94BA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3FF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2BEF1AD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24A641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EEDC4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173567A5" w14:textId="77777777" w:rsidTr="004F19A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A7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6AF3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2BBEB74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INV4384</w:t>
            </w:r>
          </w:p>
        </w:tc>
        <w:tc>
          <w:tcPr>
            <w:tcW w:w="3656" w:type="dxa"/>
            <w:vAlign w:val="center"/>
          </w:tcPr>
          <w:p w14:paraId="1E44964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INVESTIGACIÓN III</w:t>
            </w:r>
          </w:p>
        </w:tc>
        <w:tc>
          <w:tcPr>
            <w:tcW w:w="706" w:type="dxa"/>
            <w:vAlign w:val="center"/>
          </w:tcPr>
          <w:p w14:paraId="48454901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50E7BD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7B19DB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D25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51F4C4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CBDD107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8CAD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15A770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94B74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48356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101A9F23" w14:textId="77777777" w:rsidTr="004F19A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5D36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BB3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36E9C149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TIC4643</w:t>
            </w:r>
          </w:p>
        </w:tc>
        <w:tc>
          <w:tcPr>
            <w:tcW w:w="3656" w:type="dxa"/>
            <w:vAlign w:val="center"/>
          </w:tcPr>
          <w:p w14:paraId="40A8EFF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 III</w:t>
            </w:r>
          </w:p>
        </w:tc>
        <w:tc>
          <w:tcPr>
            <w:tcW w:w="706" w:type="dxa"/>
            <w:vAlign w:val="center"/>
          </w:tcPr>
          <w:p w14:paraId="2C0B173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086B18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A55A7B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F43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619C36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056AB1F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3A1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031200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7A6C74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377F4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9895E8C" w14:textId="77777777" w:rsidTr="009D544D">
        <w:tc>
          <w:tcPr>
            <w:tcW w:w="402" w:type="dxa"/>
            <w:vMerge w:val="restart"/>
          </w:tcPr>
          <w:p w14:paraId="6857BB2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8B4E02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E07149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0AE1DC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VI</w:t>
            </w:r>
          </w:p>
        </w:tc>
        <w:tc>
          <w:tcPr>
            <w:tcW w:w="437" w:type="dxa"/>
            <w:vMerge w:val="restart"/>
          </w:tcPr>
          <w:p w14:paraId="02B9403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7E197E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48C966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0724A4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1B98585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LAT4389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14:paraId="3E82C81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Latín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3A421DA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1579461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882F52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03041C0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4FB5301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75027E2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7BAE9DE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74ED350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4B186D1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1CF41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610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3B256F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BFB01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D2656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0364FF8" w14:textId="77777777" w:rsidTr="009D544D">
        <w:tc>
          <w:tcPr>
            <w:tcW w:w="402" w:type="dxa"/>
            <w:vMerge/>
          </w:tcPr>
          <w:p w14:paraId="35FD0A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788FB6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D21D15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LIT4418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14:paraId="456913E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Literatura Juvenil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B2C82C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vAlign w:val="center"/>
          </w:tcPr>
          <w:p w14:paraId="25A185D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098BE5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ECB91C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2A5897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39871B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D27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CEC20E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B70E5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AD0F7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1D1974E" w14:textId="77777777" w:rsidTr="006A24C0">
        <w:tc>
          <w:tcPr>
            <w:tcW w:w="402" w:type="dxa"/>
            <w:vMerge/>
          </w:tcPr>
          <w:p w14:paraId="6EA6C8D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F73C1B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6DC3D3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GER4317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2A251A6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Gerencia y Legislación Educativa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C71EC4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vAlign w:val="center"/>
          </w:tcPr>
          <w:p w14:paraId="698349D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CB4D7A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0C323D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9431C9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EABAD5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B257AB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7E244A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E70AA0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370BF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A1D26" w:rsidRPr="005B0030" w14:paraId="155418F9" w14:textId="77777777" w:rsidTr="007A1D26">
        <w:trPr>
          <w:trHeight w:val="186"/>
        </w:trPr>
        <w:tc>
          <w:tcPr>
            <w:tcW w:w="402" w:type="dxa"/>
            <w:vMerge/>
          </w:tcPr>
          <w:p w14:paraId="10A6701F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C280524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65A128B" w14:textId="77777777" w:rsidR="007A1D26" w:rsidRPr="005B0030" w:rsidRDefault="007A1D2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48861784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B41058F" w14:textId="65900A78" w:rsidR="007A1D2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687F1A49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F204C77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5226B4A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47ACBAD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484DE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409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744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7DDE5CF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C60254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7A1D26" w:rsidRPr="005B0030" w14:paraId="59D2C67B" w14:textId="77777777" w:rsidTr="007A1D26">
        <w:trPr>
          <w:trHeight w:val="186"/>
        </w:trPr>
        <w:tc>
          <w:tcPr>
            <w:tcW w:w="402" w:type="dxa"/>
            <w:vMerge/>
          </w:tcPr>
          <w:p w14:paraId="564ED4BC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94406B1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31C17856" w14:textId="77777777" w:rsidR="007A1D26" w:rsidRPr="005B0030" w:rsidRDefault="007A1D2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66325262" w14:textId="77777777" w:rsidR="007A1D26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338F5CF5" w14:textId="31C6C39B" w:rsidR="007A1D2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14:paraId="1DEDF74D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D3505B6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628EE90" w14:textId="77777777" w:rsidR="007A1D26" w:rsidRPr="005B0030" w:rsidRDefault="007A1D2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6B54BCD0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DC61BD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E51F9" w14:textId="77777777" w:rsidR="007A1D2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B8DC7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F3B00B4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96EB6F" w14:textId="77777777" w:rsidR="007A1D26" w:rsidRPr="005B0030" w:rsidRDefault="007A1D2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85B8DCB" w14:textId="77777777" w:rsidTr="004F19AF">
        <w:tc>
          <w:tcPr>
            <w:tcW w:w="402" w:type="dxa"/>
            <w:vMerge/>
          </w:tcPr>
          <w:p w14:paraId="06154FA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A9C790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5FDBDB7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107EF02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70CF90B5" w14:textId="09451E05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65EF64B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2BF7AF2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5807298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5D03EDD" w14:textId="77777777" w:rsidR="008C1F3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1086792" w14:textId="77777777" w:rsidR="008C1F3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A2A38" w14:textId="77777777" w:rsidR="008C1F36" w:rsidRPr="005B0030" w:rsidRDefault="007A1D26" w:rsidP="007A1D26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BB2B2E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86653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E4ECC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52EA5C3C" w14:textId="77777777" w:rsidTr="004F19AF">
        <w:trPr>
          <w:trHeight w:val="204"/>
        </w:trPr>
        <w:tc>
          <w:tcPr>
            <w:tcW w:w="402" w:type="dxa"/>
            <w:vMerge/>
          </w:tcPr>
          <w:p w14:paraId="3B5B6AE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D20142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12B2E568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PRA8509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74177F3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PRÁCTICA PROFESIONAL III</w:t>
            </w:r>
          </w:p>
        </w:tc>
        <w:tc>
          <w:tcPr>
            <w:tcW w:w="706" w:type="dxa"/>
            <w:vAlign w:val="center"/>
          </w:tcPr>
          <w:p w14:paraId="4477BF1D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0EB917A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2838DC4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86732F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A19DBEF" w14:textId="77777777" w:rsidR="008C1F36" w:rsidRPr="005B0030" w:rsidRDefault="007A1D2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D1722E2" w14:textId="77777777" w:rsidR="008C1F36" w:rsidRPr="005B0030" w:rsidRDefault="007A1D2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27B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6DB96B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132AE0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4ADC1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3B843B0" w14:textId="77777777" w:rsidTr="0075418C">
        <w:tc>
          <w:tcPr>
            <w:tcW w:w="402" w:type="dxa"/>
            <w:vMerge w:val="restart"/>
          </w:tcPr>
          <w:p w14:paraId="03E149A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4D299E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E67FD4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66C611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VII</w:t>
            </w:r>
          </w:p>
        </w:tc>
        <w:tc>
          <w:tcPr>
            <w:tcW w:w="437" w:type="dxa"/>
            <w:vMerge w:val="restart"/>
          </w:tcPr>
          <w:p w14:paraId="06D5701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53A202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1F09DC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6E105A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1A299E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ESP4240</w:t>
            </w:r>
          </w:p>
        </w:tc>
        <w:tc>
          <w:tcPr>
            <w:tcW w:w="365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5F722A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Español de Venezuela</w:t>
            </w:r>
          </w:p>
        </w:tc>
        <w:tc>
          <w:tcPr>
            <w:tcW w:w="706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4F89A6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47934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4E9869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4DDD6ED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42F18D4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47C6144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150554D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0895976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6DDDFA3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7D5323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B21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8049F1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57CA5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FA19A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5BFD5691" w14:textId="77777777" w:rsidTr="0075418C">
        <w:tc>
          <w:tcPr>
            <w:tcW w:w="402" w:type="dxa"/>
            <w:vMerge/>
          </w:tcPr>
          <w:p w14:paraId="6F098D1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C771A4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038DF8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LEN4402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0E50D6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Lengua, Literatura y Sociedad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6E40C2F8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84A30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C6EF70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8074C7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B0E30C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72F6B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FCC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7E450A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F637B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C4FBD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64A21C3C" w14:textId="77777777" w:rsidTr="0075418C">
        <w:tc>
          <w:tcPr>
            <w:tcW w:w="402" w:type="dxa"/>
            <w:vMerge/>
          </w:tcPr>
          <w:p w14:paraId="20EEEA3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89B3AC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4629FFF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ORI4486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44D784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Orientación Educativa y Diversidad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3B0B211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CFD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005FA5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A6207F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DD7A1E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46C318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B5E55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E2CCCE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7BE2CB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C5233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E4050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9A91520" w14:textId="77777777" w:rsidTr="00293B1C">
        <w:tc>
          <w:tcPr>
            <w:tcW w:w="402" w:type="dxa"/>
            <w:vMerge/>
          </w:tcPr>
          <w:p w14:paraId="3A220E3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787A3A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399E117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EDU4175</w:t>
            </w:r>
          </w:p>
        </w:tc>
        <w:tc>
          <w:tcPr>
            <w:tcW w:w="3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00FD26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Educación Ambiental</w:t>
            </w:r>
          </w:p>
        </w:tc>
        <w:tc>
          <w:tcPr>
            <w:tcW w:w="7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14:paraId="7A067AC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  <w:lang w:val="es-ES"/>
              </w:rPr>
            </w:pPr>
            <w:r w:rsidRPr="005B0030">
              <w:rPr>
                <w:rFonts w:ascii="Agency FB" w:hAnsi="Agency FB" w:cs="Arial"/>
                <w:sz w:val="16"/>
                <w:szCs w:val="16"/>
                <w:lang w:val="es-ES"/>
              </w:rPr>
              <w:t>CFC</w:t>
            </w:r>
          </w:p>
        </w:tc>
        <w:tc>
          <w:tcPr>
            <w:tcW w:w="746" w:type="dxa"/>
            <w:vAlign w:val="center"/>
          </w:tcPr>
          <w:p w14:paraId="65A1E0B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E36B6A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40A0D4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0ABD96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BC0D769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7C3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CEEE04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1E5BB5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B10F6A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3EF8D4BA" w14:textId="77777777" w:rsidTr="004F19AF">
        <w:tc>
          <w:tcPr>
            <w:tcW w:w="402" w:type="dxa"/>
            <w:vMerge/>
          </w:tcPr>
          <w:p w14:paraId="369C284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FC1A90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637E095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753A523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5970AD25" w14:textId="5B9F7655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52AF41E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287F1B9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F53762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FE8BCB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E9D8132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092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0D6A4B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78ED9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40C60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818B74C" w14:textId="77777777" w:rsidTr="004F19AF">
        <w:tc>
          <w:tcPr>
            <w:tcW w:w="402" w:type="dxa"/>
            <w:vMerge/>
          </w:tcPr>
          <w:p w14:paraId="6B05BE8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66B54E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6EA3FDBF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INV4385</w:t>
            </w:r>
          </w:p>
        </w:tc>
        <w:tc>
          <w:tcPr>
            <w:tcW w:w="3656" w:type="dxa"/>
            <w:vAlign w:val="center"/>
          </w:tcPr>
          <w:p w14:paraId="244A899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INVESTIGACIÓN IV</w:t>
            </w:r>
          </w:p>
        </w:tc>
        <w:tc>
          <w:tcPr>
            <w:tcW w:w="706" w:type="dxa"/>
            <w:vAlign w:val="center"/>
          </w:tcPr>
          <w:p w14:paraId="5A8C38D8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506DA703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19ACF13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AAD82C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D7EB29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095D100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FC2C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660BEC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883109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202AD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7188C77A" w14:textId="77777777" w:rsidTr="004F19AF">
        <w:tc>
          <w:tcPr>
            <w:tcW w:w="402" w:type="dxa"/>
            <w:vMerge/>
          </w:tcPr>
          <w:p w14:paraId="673CD11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32E9AE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4DF95C32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TIC4644</w:t>
            </w:r>
          </w:p>
        </w:tc>
        <w:tc>
          <w:tcPr>
            <w:tcW w:w="3656" w:type="dxa"/>
            <w:vAlign w:val="center"/>
          </w:tcPr>
          <w:p w14:paraId="7252C08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TIC IV</w:t>
            </w:r>
          </w:p>
        </w:tc>
        <w:tc>
          <w:tcPr>
            <w:tcW w:w="706" w:type="dxa"/>
            <w:vAlign w:val="center"/>
          </w:tcPr>
          <w:p w14:paraId="6BB1F1F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49D27B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3C086E5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A7EE76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1808A2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B3FC57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556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942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49A39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1610A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305EE62" w14:textId="77777777" w:rsidTr="004F19AF">
        <w:tc>
          <w:tcPr>
            <w:tcW w:w="402" w:type="dxa"/>
            <w:vMerge w:val="restart"/>
          </w:tcPr>
          <w:p w14:paraId="27598F1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1D3B4F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1D2E78A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309514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VIII</w:t>
            </w:r>
          </w:p>
        </w:tc>
        <w:tc>
          <w:tcPr>
            <w:tcW w:w="437" w:type="dxa"/>
            <w:vMerge w:val="restart"/>
          </w:tcPr>
          <w:p w14:paraId="077F065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F22849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A45073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532C6F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06A5A1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0CCD0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0237B6F" w14:textId="51A4A532" w:rsidR="008C1F3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4C433A0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A14E25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1E3B593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65D9EB9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742F050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4AE1825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4852FDEE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32E46CA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02815D0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7E5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ECFB447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14401A0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F3E4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48FDB3D3" w14:textId="77777777" w:rsidTr="004F19AF">
        <w:tc>
          <w:tcPr>
            <w:tcW w:w="402" w:type="dxa"/>
            <w:vMerge/>
          </w:tcPr>
          <w:p w14:paraId="5596FA58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C0EEC8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946909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F8E330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3D481BDC" w14:textId="1FFFEBD4" w:rsidR="008C1F3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1261A70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7529FA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7C37BC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171087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85DADE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F1A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618384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A3347F1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5BCE14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2D3A7E45" w14:textId="77777777" w:rsidTr="004F19AF">
        <w:tc>
          <w:tcPr>
            <w:tcW w:w="402" w:type="dxa"/>
            <w:vMerge/>
          </w:tcPr>
          <w:p w14:paraId="47E88855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EC3072F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F77BE7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35920FC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D535C1B" w14:textId="41ED2672" w:rsidR="008C1F3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32015B9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79246DC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59439AC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2752EF6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97650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3F0C0A0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BE9566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A49F8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8916B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9655284" w14:textId="77777777" w:rsidTr="004F19AF">
        <w:tc>
          <w:tcPr>
            <w:tcW w:w="402" w:type="dxa"/>
            <w:vMerge/>
          </w:tcPr>
          <w:p w14:paraId="380AF19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6E2DD2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A52CC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6570FB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05037EE9" w14:textId="0F3B36E1" w:rsidR="008C1F36" w:rsidRPr="005B0030" w:rsidRDefault="00A94DA7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72285B6D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14859F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FAF110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A2DD06E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AA1C1F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B8F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3139C1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2581FA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C443AE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04964376" w14:textId="77777777" w:rsidTr="004F19AF">
        <w:tc>
          <w:tcPr>
            <w:tcW w:w="402" w:type="dxa"/>
            <w:vMerge/>
          </w:tcPr>
          <w:p w14:paraId="0F1B3F7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35D68FB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51912EF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49C4768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1103F1FC" w14:textId="3F3B77ED" w:rsidR="008C1F36" w:rsidRPr="005B0030" w:rsidRDefault="00A94DA7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5F671B5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19023A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1B3C79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8FC6EC7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32A55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5E7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57ABCDF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0AC6EFC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2A8753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606556A1" w14:textId="77777777" w:rsidTr="004F19AF">
        <w:tc>
          <w:tcPr>
            <w:tcW w:w="402" w:type="dxa"/>
            <w:vMerge/>
          </w:tcPr>
          <w:p w14:paraId="13A6C436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FC203E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511C051D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PRA8510</w:t>
            </w:r>
          </w:p>
        </w:tc>
        <w:tc>
          <w:tcPr>
            <w:tcW w:w="3656" w:type="dxa"/>
            <w:vAlign w:val="center"/>
          </w:tcPr>
          <w:p w14:paraId="3AFD07DF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PRÁCTICA PROFESIONAL IV</w:t>
            </w:r>
          </w:p>
        </w:tc>
        <w:tc>
          <w:tcPr>
            <w:tcW w:w="706" w:type="dxa"/>
            <w:vAlign w:val="center"/>
          </w:tcPr>
          <w:p w14:paraId="1823C3CA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F1AE4B1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35C418A4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EF22A37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B4A4344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B0365E4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5B0030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89BB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42B9F8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9450F8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F2F9C9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5B0030" w14:paraId="60D97423" w14:textId="77777777" w:rsidTr="004F19AF">
        <w:tc>
          <w:tcPr>
            <w:tcW w:w="402" w:type="dxa"/>
            <w:vMerge/>
          </w:tcPr>
          <w:p w14:paraId="2AB94AB0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1730081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53E7220A" w14:textId="77777777" w:rsidR="008C1F36" w:rsidRPr="005B0030" w:rsidRDefault="008C1F36" w:rsidP="00BD3FBE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6511B6EB" w14:textId="77777777" w:rsidR="008C1F36" w:rsidRPr="005B0030" w:rsidRDefault="008C1F36" w:rsidP="00BD3FBE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00"/>
            <w:vAlign w:val="center"/>
          </w:tcPr>
          <w:p w14:paraId="73A334A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FFFF00"/>
            <w:vAlign w:val="center"/>
          </w:tcPr>
          <w:p w14:paraId="5728D2D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00"/>
          </w:tcPr>
          <w:p w14:paraId="542DAE5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7871653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FFFF00"/>
            <w:vAlign w:val="center"/>
          </w:tcPr>
          <w:p w14:paraId="1470679D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205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FFFF00"/>
          </w:tcPr>
          <w:p w14:paraId="3743B672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BB0709" w14:textId="77777777" w:rsidR="008C1F36" w:rsidRPr="005B0030" w:rsidRDefault="008C1F36" w:rsidP="00BD3FBE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109B306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C259CFC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04450B" w14:textId="77777777" w:rsidR="008C1F36" w:rsidRPr="005B0030" w:rsidRDefault="008C1F36" w:rsidP="008C1F36">
            <w:pPr>
              <w:jc w:val="both"/>
              <w:rPr>
                <w:rFonts w:ascii="Agency FB" w:hAnsi="Agency FB"/>
                <w:sz w:val="16"/>
                <w:szCs w:val="16"/>
              </w:rPr>
            </w:pPr>
            <w:r w:rsidRPr="005B0030">
              <w:rPr>
                <w:rFonts w:ascii="Agency FB" w:hAnsi="Agency FB"/>
                <w:sz w:val="16"/>
                <w:szCs w:val="16"/>
              </w:rPr>
              <w:t>120</w:t>
            </w:r>
          </w:p>
        </w:tc>
      </w:tr>
    </w:tbl>
    <w:p w14:paraId="114944F3" w14:textId="77777777" w:rsidR="008B053F" w:rsidRDefault="008B053F" w:rsidP="008B053F">
      <w:pPr>
        <w:jc w:val="center"/>
        <w:rPr>
          <w:rFonts w:ascii="Agency FB" w:hAnsi="Agency FB"/>
          <w:sz w:val="16"/>
          <w:szCs w:val="16"/>
        </w:rPr>
      </w:pPr>
    </w:p>
    <w:p w14:paraId="42E6D6C6" w14:textId="77777777" w:rsidR="008B053F" w:rsidRDefault="008B053F" w:rsidP="008B053F">
      <w:pPr>
        <w:jc w:val="center"/>
        <w:rPr>
          <w:rFonts w:ascii="Agency FB" w:hAnsi="Agency FB"/>
          <w:sz w:val="16"/>
          <w:szCs w:val="16"/>
        </w:rPr>
      </w:pPr>
    </w:p>
    <w:p w14:paraId="2CCA421F" w14:textId="77777777" w:rsidR="008B053F" w:rsidRDefault="008B053F" w:rsidP="008B053F">
      <w:pPr>
        <w:jc w:val="center"/>
        <w:rPr>
          <w:rFonts w:ascii="Agency FB" w:hAnsi="Agency FB"/>
          <w:sz w:val="16"/>
          <w:szCs w:val="16"/>
        </w:rPr>
      </w:pPr>
    </w:p>
    <w:p w14:paraId="66577115" w14:textId="77777777" w:rsidR="008C1F36" w:rsidRDefault="008C1F36" w:rsidP="008B053F">
      <w:pPr>
        <w:jc w:val="center"/>
        <w:rPr>
          <w:rFonts w:ascii="Agency FB" w:hAnsi="Agency FB"/>
          <w:sz w:val="16"/>
          <w:szCs w:val="16"/>
        </w:rPr>
      </w:pPr>
    </w:p>
    <w:p w14:paraId="439A19F5" w14:textId="77777777" w:rsidR="008C1F36" w:rsidRDefault="008C1F36" w:rsidP="008B053F">
      <w:pPr>
        <w:jc w:val="center"/>
        <w:rPr>
          <w:rFonts w:ascii="Agency FB" w:hAnsi="Agency FB"/>
          <w:sz w:val="16"/>
          <w:szCs w:val="16"/>
        </w:rPr>
      </w:pPr>
    </w:p>
    <w:p w14:paraId="09E291FE" w14:textId="77777777" w:rsidR="008C1F36" w:rsidRDefault="008C1F36" w:rsidP="008B053F">
      <w:pPr>
        <w:jc w:val="center"/>
        <w:rPr>
          <w:rFonts w:ascii="Agency FB" w:hAnsi="Agency FB"/>
          <w:sz w:val="16"/>
          <w:szCs w:val="16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6"/>
        <w:gridCol w:w="4242"/>
        <w:gridCol w:w="15"/>
        <w:gridCol w:w="552"/>
        <w:gridCol w:w="17"/>
        <w:gridCol w:w="1123"/>
        <w:gridCol w:w="993"/>
        <w:gridCol w:w="850"/>
        <w:gridCol w:w="1134"/>
      </w:tblGrid>
      <w:tr w:rsidR="008C1F36" w:rsidRPr="008C1F36" w14:paraId="0C8B5C60" w14:textId="77777777" w:rsidTr="005B0030">
        <w:tc>
          <w:tcPr>
            <w:tcW w:w="1101" w:type="dxa"/>
            <w:shd w:val="clear" w:color="auto" w:fill="F7CAAC" w:themeFill="accent2" w:themeFillTint="66"/>
          </w:tcPr>
          <w:p w14:paraId="54076369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3A7D9E71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00343317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6D98AB41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14EEDBC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A71DFDF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DA6368A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1C8745BE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79DBB204" w14:textId="77777777" w:rsidTr="004F19AF">
        <w:tc>
          <w:tcPr>
            <w:tcW w:w="1101" w:type="dxa"/>
            <w:vMerge w:val="restart"/>
          </w:tcPr>
          <w:p w14:paraId="596373E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761C15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C4282A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</w:t>
            </w:r>
          </w:p>
        </w:tc>
        <w:tc>
          <w:tcPr>
            <w:tcW w:w="996" w:type="dxa"/>
          </w:tcPr>
          <w:p w14:paraId="7E9AA03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DES2673</w:t>
            </w:r>
          </w:p>
        </w:tc>
        <w:tc>
          <w:tcPr>
            <w:tcW w:w="4242" w:type="dxa"/>
          </w:tcPr>
          <w:p w14:paraId="0D0191F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Desarrollo de Habilidades para la Escucha</w:t>
            </w:r>
          </w:p>
        </w:tc>
        <w:tc>
          <w:tcPr>
            <w:tcW w:w="567" w:type="dxa"/>
            <w:gridSpan w:val="2"/>
          </w:tcPr>
          <w:p w14:paraId="1049498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6696C4F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410F1A6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Funda.</w:t>
            </w:r>
          </w:p>
          <w:p w14:paraId="7B75107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04F19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 w:val="restart"/>
          </w:tcPr>
          <w:p w14:paraId="39B59B7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07198A4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11582BE3" w14:textId="77777777" w:rsidTr="004F19AF">
        <w:tc>
          <w:tcPr>
            <w:tcW w:w="1101" w:type="dxa"/>
            <w:vMerge/>
          </w:tcPr>
          <w:p w14:paraId="7C4941E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217338A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CUL2112</w:t>
            </w:r>
          </w:p>
        </w:tc>
        <w:tc>
          <w:tcPr>
            <w:tcW w:w="4242" w:type="dxa"/>
          </w:tcPr>
          <w:p w14:paraId="5C52305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Cultura Regional y Literatura</w:t>
            </w:r>
          </w:p>
        </w:tc>
        <w:tc>
          <w:tcPr>
            <w:tcW w:w="567" w:type="dxa"/>
            <w:gridSpan w:val="2"/>
          </w:tcPr>
          <w:p w14:paraId="5816791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7130334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12B44E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FEB77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6DD14BD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72DF55C9" w14:textId="77777777" w:rsidTr="004F19AF">
        <w:trPr>
          <w:trHeight w:val="276"/>
        </w:trPr>
        <w:tc>
          <w:tcPr>
            <w:tcW w:w="1101" w:type="dxa"/>
            <w:vMerge/>
          </w:tcPr>
          <w:p w14:paraId="7E986BC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86B494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ADQ4018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6E6BAB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Adquisición de la Lectura y la Escritura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C954EA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66F8210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818161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1500B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53C976C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347BABC0" w14:textId="77777777" w:rsidTr="004F19AF">
        <w:trPr>
          <w:trHeight w:val="15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7CEAEC8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B805E6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PRO8601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6B2057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Promoción de la Lectura en el Aula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6883F4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43EF941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910999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E0CC8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0714653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6D63C7B8" w14:textId="77777777" w:rsidTr="005B0030">
        <w:tc>
          <w:tcPr>
            <w:tcW w:w="11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778A42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3A3DC62E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6EE8A907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6EA954F8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712DAFCB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0BDE8C6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097A84F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252090E8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5E3133B3" w14:textId="77777777" w:rsidTr="004F19AF">
        <w:trPr>
          <w:trHeight w:val="187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27F1BF3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041694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870FA3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II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13C3B5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MET2217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EBD70A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Métodos de Análisis Literarios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4971CF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043F245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0561298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Funda.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83857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 w:val="restart"/>
          </w:tcPr>
          <w:p w14:paraId="7FA453D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8C1F36" w:rsidRPr="008C1F36" w14:paraId="47645DF8" w14:textId="77777777" w:rsidTr="004F19AF">
        <w:trPr>
          <w:trHeight w:val="175"/>
        </w:trPr>
        <w:tc>
          <w:tcPr>
            <w:tcW w:w="1101" w:type="dxa"/>
            <w:vMerge/>
          </w:tcPr>
          <w:p w14:paraId="209936B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30D4D86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COR3104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07EE40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Corrientes Literarias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E96A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5F11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B5FAFB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4D29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756F3C2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6C9D0F3C" w14:textId="77777777" w:rsidTr="004F19AF">
        <w:trPr>
          <w:trHeight w:val="188"/>
        </w:trPr>
        <w:tc>
          <w:tcPr>
            <w:tcW w:w="1101" w:type="dxa"/>
            <w:vMerge/>
          </w:tcPr>
          <w:p w14:paraId="7075C1D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709A51A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PER2714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6B3AAFD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Perspectivas de Análisis Literario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9561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7F7E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01F6E4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D68D8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620172C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12B04E71" w14:textId="77777777" w:rsidTr="004F19AF">
        <w:trPr>
          <w:trHeight w:val="125"/>
        </w:trPr>
        <w:tc>
          <w:tcPr>
            <w:tcW w:w="1101" w:type="dxa"/>
            <w:vMerge/>
          </w:tcPr>
          <w:p w14:paraId="605E73E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2291F9C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TEO4463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528275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La Teoría Literaria y su Recepción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A7C4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EFF7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29C721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D1E8B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4DD8D6A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1B09566B" w14:textId="77777777" w:rsidTr="004F19AF">
        <w:trPr>
          <w:trHeight w:val="13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0BE033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648F323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TEO2634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486803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Teoría Literaria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6F25B3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6AA2D3A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39F8D9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08538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2978D17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1E958BAF" w14:textId="77777777" w:rsidTr="005B0030">
        <w:tc>
          <w:tcPr>
            <w:tcW w:w="11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0450E94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044D1717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1C7B803C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48F33E16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36A1A5FD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269A62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A1774A4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50E28F0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040690" w:rsidRPr="008C1F36" w14:paraId="152AF7E1" w14:textId="77777777" w:rsidTr="004F19AF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6A1C7C6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1DCA43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III</w:t>
            </w:r>
          </w:p>
        </w:tc>
        <w:tc>
          <w:tcPr>
            <w:tcW w:w="996" w:type="dxa"/>
          </w:tcPr>
          <w:p w14:paraId="6894283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MAN2430</w:t>
            </w:r>
          </w:p>
        </w:tc>
        <w:tc>
          <w:tcPr>
            <w:tcW w:w="4242" w:type="dxa"/>
          </w:tcPr>
          <w:p w14:paraId="16D8CC0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Manifestaciones Escénicas Venezolanas Contemporáneas</w:t>
            </w:r>
          </w:p>
        </w:tc>
        <w:tc>
          <w:tcPr>
            <w:tcW w:w="567" w:type="dxa"/>
            <w:gridSpan w:val="2"/>
          </w:tcPr>
          <w:p w14:paraId="161926C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5DF082A4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6ED0C72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sz w:val="16"/>
                <w:szCs w:val="16"/>
              </w:rPr>
              <w:t>Integr</w:t>
            </w:r>
            <w:proofErr w:type="spellEnd"/>
            <w:r w:rsidRPr="008C1F36">
              <w:rPr>
                <w:rFonts w:ascii="Agency FB" w:hAnsi="Agency FB"/>
                <w:sz w:val="16"/>
                <w:szCs w:val="16"/>
              </w:rPr>
              <w:t xml:space="preserve">. </w:t>
            </w:r>
          </w:p>
          <w:p w14:paraId="5A764EB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B660A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 w:val="restart"/>
          </w:tcPr>
          <w:p w14:paraId="7AA7AE6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0DDA924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48D7C4C1" w14:textId="77777777" w:rsidTr="004F19AF">
        <w:tc>
          <w:tcPr>
            <w:tcW w:w="1101" w:type="dxa"/>
            <w:vMerge/>
          </w:tcPr>
          <w:p w14:paraId="2C7421C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7E41454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DIV2166</w:t>
            </w:r>
          </w:p>
        </w:tc>
        <w:tc>
          <w:tcPr>
            <w:tcW w:w="4242" w:type="dxa"/>
          </w:tcPr>
          <w:p w14:paraId="290BC18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Diversidad Cultural y Lingüística</w:t>
            </w:r>
          </w:p>
        </w:tc>
        <w:tc>
          <w:tcPr>
            <w:tcW w:w="567" w:type="dxa"/>
            <w:gridSpan w:val="2"/>
          </w:tcPr>
          <w:p w14:paraId="430B76DC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9DBBF9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E512239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9ACAE9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02671D3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47070A54" w14:textId="77777777" w:rsidTr="00040690">
        <w:trPr>
          <w:trHeight w:val="186"/>
        </w:trPr>
        <w:tc>
          <w:tcPr>
            <w:tcW w:w="1101" w:type="dxa"/>
            <w:vMerge/>
          </w:tcPr>
          <w:p w14:paraId="18A405CC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77F19E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CUL2122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1210C47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Cultura Regional y Formación Docente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84E39D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5C0DA57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2911D66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2185C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751523B0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7235EC44" w14:textId="77777777" w:rsidTr="00040690">
        <w:trPr>
          <w:trHeight w:val="19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742407D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54E90D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GEN4299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52173CC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spellStart"/>
            <w:r>
              <w:rPr>
                <w:rFonts w:ascii="Agency FB" w:hAnsi="Agency FB"/>
                <w:sz w:val="16"/>
                <w:szCs w:val="16"/>
              </w:rPr>
              <w:t>Generos</w:t>
            </w:r>
            <w:proofErr w:type="spellEnd"/>
            <w:r>
              <w:rPr>
                <w:rFonts w:ascii="Agency FB" w:hAnsi="Agency FB"/>
                <w:sz w:val="16"/>
                <w:szCs w:val="16"/>
              </w:rPr>
              <w:t xml:space="preserve"> Textuales </w:t>
            </w:r>
            <w:proofErr w:type="spellStart"/>
            <w:r>
              <w:rPr>
                <w:rFonts w:ascii="Agency FB" w:hAnsi="Agency FB"/>
                <w:sz w:val="16"/>
                <w:szCs w:val="16"/>
              </w:rPr>
              <w:t>Academicos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08392B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32A0F41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3C1D0C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725C40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4749B87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3C3F07D" w14:textId="77777777" w:rsidTr="005B0030">
        <w:trPr>
          <w:trHeight w:val="261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9B5DA67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708851E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57" w:type="dxa"/>
            <w:gridSpan w:val="2"/>
            <w:shd w:val="clear" w:color="auto" w:fill="F7CAAC" w:themeFill="accent2" w:themeFillTint="66"/>
          </w:tcPr>
          <w:p w14:paraId="38BAAC09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9" w:type="dxa"/>
            <w:gridSpan w:val="2"/>
            <w:shd w:val="clear" w:color="auto" w:fill="F7CAAC" w:themeFill="accent2" w:themeFillTint="66"/>
          </w:tcPr>
          <w:p w14:paraId="6C66BA32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23" w:type="dxa"/>
            <w:shd w:val="clear" w:color="auto" w:fill="F7CAAC" w:themeFill="accent2" w:themeFillTint="66"/>
          </w:tcPr>
          <w:p w14:paraId="3C0203B4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454EDD4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934A4E6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33A6DEF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294B11B5" w14:textId="77777777" w:rsidTr="004F19AF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EDA79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E42AD2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IV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EF8DF6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LIN2408</w:t>
            </w:r>
          </w:p>
        </w:tc>
        <w:tc>
          <w:tcPr>
            <w:tcW w:w="4257" w:type="dxa"/>
            <w:gridSpan w:val="2"/>
          </w:tcPr>
          <w:p w14:paraId="7CA005A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Lingüística aplicada a la enseñanza de la Lengua</w:t>
            </w:r>
          </w:p>
        </w:tc>
        <w:tc>
          <w:tcPr>
            <w:tcW w:w="569" w:type="dxa"/>
            <w:gridSpan w:val="2"/>
          </w:tcPr>
          <w:p w14:paraId="2204D1B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23" w:type="dxa"/>
          </w:tcPr>
          <w:p w14:paraId="2DED7C3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0AC25E8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sz w:val="16"/>
                <w:szCs w:val="16"/>
              </w:rPr>
              <w:t>Integr</w:t>
            </w:r>
            <w:proofErr w:type="spellEnd"/>
            <w:r w:rsidRPr="008C1F36">
              <w:rPr>
                <w:rFonts w:ascii="Agency FB" w:hAnsi="Agency FB"/>
                <w:sz w:val="16"/>
                <w:szCs w:val="16"/>
              </w:rPr>
              <w:t>.</w:t>
            </w:r>
          </w:p>
          <w:p w14:paraId="5DB1757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F49CA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 w:val="restart"/>
          </w:tcPr>
          <w:p w14:paraId="722A18D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5406F0A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544660F" w14:textId="77777777" w:rsidTr="004F19AF">
        <w:trPr>
          <w:trHeight w:val="13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3FF31AD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6C591B3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SEM2725</w:t>
            </w:r>
          </w:p>
        </w:tc>
        <w:tc>
          <w:tcPr>
            <w:tcW w:w="4257" w:type="dxa"/>
            <w:gridSpan w:val="2"/>
          </w:tcPr>
          <w:p w14:paraId="3175216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Semiótica del Discurso</w:t>
            </w:r>
          </w:p>
        </w:tc>
        <w:tc>
          <w:tcPr>
            <w:tcW w:w="569" w:type="dxa"/>
            <w:gridSpan w:val="2"/>
          </w:tcPr>
          <w:p w14:paraId="758E8CB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23" w:type="dxa"/>
          </w:tcPr>
          <w:p w14:paraId="78B9E3D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0E67479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3134A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19BDE69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547392F4" w14:textId="77777777" w:rsidTr="004F19AF">
        <w:trPr>
          <w:trHeight w:val="17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C0C053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04302E6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PRA4514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770D3B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Pragmática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E7743C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50705F3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201C21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7F783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D32E47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322C9F3B" w14:textId="77777777" w:rsidTr="004F19AF">
        <w:trPr>
          <w:trHeight w:val="25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D97FD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630B50B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PSI2554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4423AFF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Psicolingüística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2822F89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60A697F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221790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2E1E7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953E2B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0958B405" w14:textId="77777777" w:rsidTr="005B003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E568BB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FEFC70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4CB2D2AC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0348F1BF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206ED706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73BC238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A96C24D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74A8C349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1303E878" w14:textId="77777777" w:rsidTr="004F19AF"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FED7E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DAD28E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V</w:t>
            </w:r>
          </w:p>
          <w:p w14:paraId="470644E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68D89B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EE7FAE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749070B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COM2094</w:t>
            </w:r>
          </w:p>
        </w:tc>
        <w:tc>
          <w:tcPr>
            <w:tcW w:w="4242" w:type="dxa"/>
          </w:tcPr>
          <w:p w14:paraId="643FFFC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Competencias Textuales para la Producción de Textos Académicos</w:t>
            </w:r>
          </w:p>
        </w:tc>
        <w:tc>
          <w:tcPr>
            <w:tcW w:w="567" w:type="dxa"/>
            <w:gridSpan w:val="2"/>
          </w:tcPr>
          <w:p w14:paraId="0645630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EF480D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74FFC9F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sz w:val="16"/>
                <w:szCs w:val="16"/>
              </w:rPr>
              <w:t>Integr</w:t>
            </w:r>
            <w:proofErr w:type="spellEnd"/>
            <w:r w:rsidRPr="008C1F36">
              <w:rPr>
                <w:rFonts w:ascii="Agency FB" w:hAnsi="Agency FB"/>
                <w:sz w:val="16"/>
                <w:szCs w:val="16"/>
              </w:rPr>
              <w:t>.</w:t>
            </w:r>
          </w:p>
          <w:p w14:paraId="13F4E1D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89344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 w:val="restart"/>
          </w:tcPr>
          <w:p w14:paraId="0EA63CB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1A74EF1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479F2B78" w14:textId="77777777" w:rsidTr="004F19AF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7FA0B2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6E8A9C8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TAL3621</w:t>
            </w:r>
          </w:p>
        </w:tc>
        <w:tc>
          <w:tcPr>
            <w:tcW w:w="4242" w:type="dxa"/>
          </w:tcPr>
          <w:p w14:paraId="56A4AEB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Taller de Creación Literaria</w:t>
            </w:r>
          </w:p>
        </w:tc>
        <w:tc>
          <w:tcPr>
            <w:tcW w:w="567" w:type="dxa"/>
            <w:gridSpan w:val="2"/>
          </w:tcPr>
          <w:p w14:paraId="06CF155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5173992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AC75D7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5A429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7AB9DEA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49C6BC87" w14:textId="77777777" w:rsidTr="004F19AF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053780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5D3091C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GES4120</w:t>
            </w:r>
          </w:p>
        </w:tc>
        <w:tc>
          <w:tcPr>
            <w:tcW w:w="4242" w:type="dxa"/>
          </w:tcPr>
          <w:p w14:paraId="2B55C5C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Gestión Curricular</w:t>
            </w:r>
          </w:p>
        </w:tc>
        <w:tc>
          <w:tcPr>
            <w:tcW w:w="567" w:type="dxa"/>
            <w:gridSpan w:val="2"/>
          </w:tcPr>
          <w:p w14:paraId="1491438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3D7680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9BECF4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229E8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732767D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036A17FE" w14:textId="77777777" w:rsidTr="004F19AF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83B6DC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AEEF98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EBD4420</w:t>
            </w:r>
          </w:p>
        </w:tc>
        <w:tc>
          <w:tcPr>
            <w:tcW w:w="4242" w:type="dxa"/>
          </w:tcPr>
          <w:p w14:paraId="4CE79D8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Educación Bioética y Derechos Humanos</w:t>
            </w:r>
          </w:p>
        </w:tc>
        <w:tc>
          <w:tcPr>
            <w:tcW w:w="567" w:type="dxa"/>
            <w:gridSpan w:val="2"/>
          </w:tcPr>
          <w:p w14:paraId="6C9292E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4E1A08A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CB923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B518C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3983769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775B5D2E" w14:textId="77777777" w:rsidTr="004F19AF">
        <w:trPr>
          <w:trHeight w:val="20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8270C2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2D0A9D7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AFE4421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B48DCB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Articulación, Familia y Escuela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549231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61D305E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7979BF4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46E2B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50736E4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647BD35E" w14:textId="77777777" w:rsidTr="004F19AF">
        <w:trPr>
          <w:trHeight w:val="22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12AC6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726D3E5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DIN2158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3FD75A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Dinámica del Espacio Geográfico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D97972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0B8EAD4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B9B3FA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E6045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4C40940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45484D51" w14:textId="77777777" w:rsidTr="005B0030">
        <w:tc>
          <w:tcPr>
            <w:tcW w:w="1101" w:type="dxa"/>
            <w:shd w:val="clear" w:color="auto" w:fill="F7CAAC" w:themeFill="accent2" w:themeFillTint="66"/>
          </w:tcPr>
          <w:p w14:paraId="7D689C87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3149F00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7C897E6D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41C4058C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18159FB5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09CA00C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3B4B629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26BD3FE0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040690" w:rsidRPr="008C1F36" w14:paraId="6BE88A7D" w14:textId="77777777" w:rsidTr="004F19AF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01CAE73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0149A5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172F83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2AA492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VI</w:t>
            </w:r>
          </w:p>
          <w:p w14:paraId="59C6175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1F7A5634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DID4543</w:t>
            </w:r>
          </w:p>
        </w:tc>
        <w:tc>
          <w:tcPr>
            <w:tcW w:w="4242" w:type="dxa"/>
          </w:tcPr>
          <w:p w14:paraId="3349BB1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Programación Didáctica Crítico Constructivista</w:t>
            </w:r>
          </w:p>
        </w:tc>
        <w:tc>
          <w:tcPr>
            <w:tcW w:w="567" w:type="dxa"/>
            <w:gridSpan w:val="2"/>
          </w:tcPr>
          <w:p w14:paraId="2E9B560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183FD08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633005F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8C1F36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  <w:p w14:paraId="44629C2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0DEE9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 w:val="restart"/>
          </w:tcPr>
          <w:p w14:paraId="2F880AC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1113276D" w14:textId="77777777" w:rsidR="00040690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6DC48F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04DCD747" w14:textId="77777777" w:rsidTr="004F19AF">
        <w:tc>
          <w:tcPr>
            <w:tcW w:w="1101" w:type="dxa"/>
            <w:vMerge/>
          </w:tcPr>
          <w:p w14:paraId="5315DE49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08FD808C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TAL3620</w:t>
            </w:r>
          </w:p>
        </w:tc>
        <w:tc>
          <w:tcPr>
            <w:tcW w:w="4242" w:type="dxa"/>
          </w:tcPr>
          <w:p w14:paraId="00392F2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Taller de Maquetas y Modelos Tridimensionales con Fines Didácticos</w:t>
            </w:r>
          </w:p>
        </w:tc>
        <w:tc>
          <w:tcPr>
            <w:tcW w:w="567" w:type="dxa"/>
            <w:gridSpan w:val="2"/>
          </w:tcPr>
          <w:p w14:paraId="2CD3097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371FF93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0A7D3E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78E524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35FB4D9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  <w:lang w:val="en-US"/>
              </w:rPr>
            </w:pPr>
          </w:p>
        </w:tc>
      </w:tr>
      <w:tr w:rsidR="00040690" w:rsidRPr="008C1F36" w14:paraId="5737DA31" w14:textId="77777777" w:rsidTr="004F19AF">
        <w:tc>
          <w:tcPr>
            <w:tcW w:w="1101" w:type="dxa"/>
            <w:vMerge/>
          </w:tcPr>
          <w:p w14:paraId="273B797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</w:tcPr>
          <w:p w14:paraId="2FAF865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SIS4425</w:t>
            </w:r>
          </w:p>
        </w:tc>
        <w:tc>
          <w:tcPr>
            <w:tcW w:w="4242" w:type="dxa"/>
          </w:tcPr>
          <w:p w14:paraId="7BC0EB8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Sistema Educativo Venezolano</w:t>
            </w:r>
          </w:p>
        </w:tc>
        <w:tc>
          <w:tcPr>
            <w:tcW w:w="567" w:type="dxa"/>
            <w:gridSpan w:val="2"/>
          </w:tcPr>
          <w:p w14:paraId="3319726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72471F7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D8E81E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1A4FF6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3F7A706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  <w:lang w:val="en-US"/>
              </w:rPr>
            </w:pPr>
          </w:p>
        </w:tc>
      </w:tr>
      <w:tr w:rsidR="00040690" w:rsidRPr="008C1F36" w14:paraId="40C70516" w14:textId="77777777" w:rsidTr="004F19AF">
        <w:tc>
          <w:tcPr>
            <w:tcW w:w="1101" w:type="dxa"/>
            <w:vMerge/>
          </w:tcPr>
          <w:p w14:paraId="14BA666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</w:tcPr>
          <w:p w14:paraId="4DF7B77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EST4420</w:t>
            </w:r>
          </w:p>
        </w:tc>
        <w:tc>
          <w:tcPr>
            <w:tcW w:w="4242" w:type="dxa"/>
          </w:tcPr>
          <w:p w14:paraId="33462A9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Estimulación y Desarrollo del Humano</w:t>
            </w:r>
          </w:p>
        </w:tc>
        <w:tc>
          <w:tcPr>
            <w:tcW w:w="567" w:type="dxa"/>
            <w:gridSpan w:val="2"/>
          </w:tcPr>
          <w:p w14:paraId="25DCE54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655C43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3564F5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2FC8F9" w14:textId="3684A5E3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</w:t>
            </w:r>
            <w:r w:rsidR="008872A6">
              <w:rPr>
                <w:rFonts w:ascii="Agency FB" w:hAnsi="Agency FB"/>
                <w:sz w:val="16"/>
                <w:szCs w:val="16"/>
              </w:rPr>
              <w:t>D</w:t>
            </w:r>
          </w:p>
        </w:tc>
        <w:tc>
          <w:tcPr>
            <w:tcW w:w="1134" w:type="dxa"/>
            <w:vMerge/>
          </w:tcPr>
          <w:p w14:paraId="013DF40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035D7E03" w14:textId="77777777" w:rsidTr="004F19AF">
        <w:tc>
          <w:tcPr>
            <w:tcW w:w="1101" w:type="dxa"/>
            <w:vMerge/>
          </w:tcPr>
          <w:p w14:paraId="2E1AE959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5976BDC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ETP4422</w:t>
            </w:r>
          </w:p>
        </w:tc>
        <w:tc>
          <w:tcPr>
            <w:tcW w:w="4242" w:type="dxa"/>
          </w:tcPr>
          <w:p w14:paraId="3B5BF30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Ética y Pedagogía Crítica</w:t>
            </w:r>
          </w:p>
        </w:tc>
        <w:tc>
          <w:tcPr>
            <w:tcW w:w="567" w:type="dxa"/>
            <w:gridSpan w:val="2"/>
          </w:tcPr>
          <w:p w14:paraId="51865A8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A4C063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196907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3213EE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4433695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6A155A42" w14:textId="77777777" w:rsidTr="004F19AF">
        <w:tc>
          <w:tcPr>
            <w:tcW w:w="1101" w:type="dxa"/>
            <w:vMerge/>
          </w:tcPr>
          <w:p w14:paraId="34B7E42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0DB956D6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ORA2486</w:t>
            </w:r>
          </w:p>
        </w:tc>
        <w:tc>
          <w:tcPr>
            <w:tcW w:w="4242" w:type="dxa"/>
          </w:tcPr>
          <w:p w14:paraId="1A4503F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Oralidad y Corpus</w:t>
            </w:r>
          </w:p>
        </w:tc>
        <w:tc>
          <w:tcPr>
            <w:tcW w:w="567" w:type="dxa"/>
            <w:gridSpan w:val="2"/>
          </w:tcPr>
          <w:p w14:paraId="64B60BB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36EC8EC0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C2D2DB9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3FE11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19ABACEA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06774045" w14:textId="77777777" w:rsidTr="004F19AF">
        <w:tc>
          <w:tcPr>
            <w:tcW w:w="1101" w:type="dxa"/>
            <w:vMerge/>
            <w:shd w:val="clear" w:color="auto" w:fill="auto"/>
          </w:tcPr>
          <w:p w14:paraId="50347A3B" w14:textId="77777777" w:rsidR="00040690" w:rsidRPr="008C1F36" w:rsidRDefault="00040690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084204A0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ÁNA2219</w:t>
            </w:r>
          </w:p>
        </w:tc>
        <w:tc>
          <w:tcPr>
            <w:tcW w:w="4242" w:type="dxa"/>
            <w:shd w:val="clear" w:color="auto" w:fill="auto"/>
          </w:tcPr>
          <w:p w14:paraId="67B823C6" w14:textId="77777777" w:rsidR="00040690" w:rsidRPr="008C1F36" w:rsidRDefault="00040690" w:rsidP="004F19AF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Análisis del Discurso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413EDE" w14:textId="77777777" w:rsidR="00040690" w:rsidRPr="008C1F36" w:rsidRDefault="00040690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8159F9E" w14:textId="77777777" w:rsidR="00040690" w:rsidRPr="008C1F36" w:rsidRDefault="00040690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099497E" w14:textId="77777777" w:rsidR="00040690" w:rsidRPr="008C1F36" w:rsidRDefault="00040690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3A5192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  <w:shd w:val="clear" w:color="auto" w:fill="auto"/>
          </w:tcPr>
          <w:p w14:paraId="3FC1BCDD" w14:textId="77777777" w:rsidR="00040690" w:rsidRPr="008C1F36" w:rsidRDefault="00040690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</w:tr>
      <w:tr w:rsidR="00040690" w:rsidRPr="008C1F36" w14:paraId="494782EB" w14:textId="77777777" w:rsidTr="004F19AF">
        <w:trPr>
          <w:trHeight w:val="213"/>
        </w:trPr>
        <w:tc>
          <w:tcPr>
            <w:tcW w:w="1101" w:type="dxa"/>
            <w:vMerge/>
          </w:tcPr>
          <w:p w14:paraId="27E947EC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B78ECB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MOM2474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291D38D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Momentos de la Literatura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11A513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49AAA543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292E5F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8CFA6A" w14:textId="049D34F3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</w:t>
            </w:r>
            <w:r w:rsidR="00123084">
              <w:rPr>
                <w:rFonts w:ascii="Agency FB" w:hAnsi="Agency FB"/>
                <w:sz w:val="16"/>
                <w:szCs w:val="16"/>
              </w:rPr>
              <w:t>PE</w:t>
            </w:r>
          </w:p>
        </w:tc>
        <w:tc>
          <w:tcPr>
            <w:tcW w:w="1134" w:type="dxa"/>
            <w:vMerge/>
          </w:tcPr>
          <w:p w14:paraId="636F8B7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24223504" w14:textId="77777777" w:rsidTr="00040690">
        <w:trPr>
          <w:trHeight w:val="197"/>
        </w:trPr>
        <w:tc>
          <w:tcPr>
            <w:tcW w:w="1101" w:type="dxa"/>
            <w:vMerge/>
          </w:tcPr>
          <w:p w14:paraId="57764DE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7097A3A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LIN2409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46D5C5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Lingüística del Corpus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C2B0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B98F1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6771085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C19648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5DAF2B6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040690" w:rsidRPr="008C1F36" w14:paraId="4A6B1833" w14:textId="77777777" w:rsidTr="00040690">
        <w:trPr>
          <w:trHeight w:val="17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4F589F50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5E4972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CAM2071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D86A95F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 xml:space="preserve">Cambios Actuales de la Lengua Española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21CA04B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0F3E1D9D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D02C4A2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3E6852" w14:textId="65F5106F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</w:t>
            </w:r>
            <w:r w:rsidR="008872A6">
              <w:rPr>
                <w:rFonts w:ascii="Agency FB" w:hAnsi="Agency FB"/>
                <w:sz w:val="16"/>
                <w:szCs w:val="16"/>
              </w:rPr>
              <w:t>PE</w:t>
            </w:r>
          </w:p>
        </w:tc>
        <w:tc>
          <w:tcPr>
            <w:tcW w:w="1134" w:type="dxa"/>
            <w:vMerge/>
          </w:tcPr>
          <w:p w14:paraId="4B34FA17" w14:textId="77777777" w:rsidR="00040690" w:rsidRPr="008C1F36" w:rsidRDefault="00040690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03E87D77" w14:textId="77777777" w:rsidTr="005B0030">
        <w:tc>
          <w:tcPr>
            <w:tcW w:w="1101" w:type="dxa"/>
            <w:shd w:val="clear" w:color="auto" w:fill="F7CAAC" w:themeFill="accent2" w:themeFillTint="66"/>
          </w:tcPr>
          <w:p w14:paraId="098C4030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648714E0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2D38D25B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77EAC5FF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04BAB8C8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A4F8EED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92ACB67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69C9F5D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64EB1EB8" w14:textId="77777777" w:rsidTr="004F19AF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0922019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8A3E30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VII</w:t>
            </w:r>
          </w:p>
        </w:tc>
        <w:tc>
          <w:tcPr>
            <w:tcW w:w="996" w:type="dxa"/>
          </w:tcPr>
          <w:p w14:paraId="4248A5C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PLAE2502</w:t>
            </w:r>
          </w:p>
        </w:tc>
        <w:tc>
          <w:tcPr>
            <w:tcW w:w="4242" w:type="dxa"/>
          </w:tcPr>
          <w:p w14:paraId="780DC73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Planificación Prospectiva en la Educación</w:t>
            </w:r>
          </w:p>
        </w:tc>
        <w:tc>
          <w:tcPr>
            <w:tcW w:w="567" w:type="dxa"/>
            <w:gridSpan w:val="2"/>
          </w:tcPr>
          <w:p w14:paraId="439FB09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604577A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640B23D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8C1F36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  <w:p w14:paraId="1A6BE75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960F4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 w:val="restart"/>
          </w:tcPr>
          <w:p w14:paraId="6FD5E6F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7C0B9F4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28E6AB2" w14:textId="77777777" w:rsidTr="004F19AF">
        <w:tc>
          <w:tcPr>
            <w:tcW w:w="1101" w:type="dxa"/>
            <w:vMerge/>
          </w:tcPr>
          <w:p w14:paraId="2B06594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2D9BC9D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FUN4423</w:t>
            </w:r>
          </w:p>
        </w:tc>
        <w:tc>
          <w:tcPr>
            <w:tcW w:w="4242" w:type="dxa"/>
          </w:tcPr>
          <w:p w14:paraId="4C9C11A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Fundamentos del Derecho Laboral Educativo</w:t>
            </w:r>
          </w:p>
        </w:tc>
        <w:tc>
          <w:tcPr>
            <w:tcW w:w="567" w:type="dxa"/>
            <w:gridSpan w:val="2"/>
          </w:tcPr>
          <w:p w14:paraId="1A5E22D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</w:tcPr>
          <w:p w14:paraId="286C410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C0804C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AC58E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00DC680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3D0A5FAE" w14:textId="77777777" w:rsidTr="004F19AF">
        <w:tc>
          <w:tcPr>
            <w:tcW w:w="1101" w:type="dxa"/>
            <w:vMerge/>
            <w:shd w:val="clear" w:color="auto" w:fill="FFFFFF" w:themeFill="background1"/>
          </w:tcPr>
          <w:p w14:paraId="4C9FE5F6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2D45F5A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EST3693</w:t>
            </w:r>
          </w:p>
        </w:tc>
        <w:tc>
          <w:tcPr>
            <w:tcW w:w="4242" w:type="dxa"/>
            <w:shd w:val="clear" w:color="auto" w:fill="FFFFFF" w:themeFill="background1"/>
          </w:tcPr>
          <w:p w14:paraId="6FEE03BF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Estrategias Metacognitivas para el aprendizaje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912AEC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7CC89E0C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643FAD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EB998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6CB28B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</w:tr>
      <w:tr w:rsidR="008C1F36" w:rsidRPr="008C1F36" w14:paraId="0CF4CD43" w14:textId="77777777" w:rsidTr="004F19AF">
        <w:trPr>
          <w:trHeight w:val="188"/>
        </w:trPr>
        <w:tc>
          <w:tcPr>
            <w:tcW w:w="1101" w:type="dxa"/>
            <w:vMerge/>
            <w:shd w:val="clear" w:color="auto" w:fill="FFFFFF" w:themeFill="background1"/>
          </w:tcPr>
          <w:p w14:paraId="5205603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9EFA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TOP3622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7CD92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Topónimo e Identidad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A3791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68817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43B17C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0C28E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8ADAB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348435B" w14:textId="77777777" w:rsidTr="004F19AF">
        <w:trPr>
          <w:trHeight w:val="238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6733AB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A03AE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LIT3623</w:t>
            </w:r>
          </w:p>
        </w:tc>
        <w:tc>
          <w:tcPr>
            <w:tcW w:w="4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FF664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Literatura y Arte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03E03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BDE58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A1AC7A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693AB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FFD4B8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4A9BD9EB" w14:textId="77777777" w:rsidTr="005B0030">
        <w:tc>
          <w:tcPr>
            <w:tcW w:w="1101" w:type="dxa"/>
            <w:shd w:val="clear" w:color="auto" w:fill="F7CAAC" w:themeFill="accent2" w:themeFillTint="66"/>
          </w:tcPr>
          <w:p w14:paraId="264CB97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68733DE0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242" w:type="dxa"/>
            <w:shd w:val="clear" w:color="auto" w:fill="F7CAAC" w:themeFill="accent2" w:themeFillTint="66"/>
          </w:tcPr>
          <w:p w14:paraId="2819B70F" w14:textId="77777777" w:rsidR="008C1F36" w:rsidRPr="008C1F36" w:rsidRDefault="008C1F36" w:rsidP="004F19A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8C1F36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F7CAAC" w:themeFill="accent2" w:themeFillTint="66"/>
          </w:tcPr>
          <w:p w14:paraId="7D90778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40" w:type="dxa"/>
            <w:gridSpan w:val="2"/>
            <w:shd w:val="clear" w:color="auto" w:fill="F7CAAC" w:themeFill="accent2" w:themeFillTint="66"/>
          </w:tcPr>
          <w:p w14:paraId="2A45DE38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56AC71C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C6562EC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8C1F36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</w:tcPr>
          <w:p w14:paraId="5890EB33" w14:textId="77777777" w:rsidR="008C1F36" w:rsidRPr="008C1F36" w:rsidRDefault="008C1F36" w:rsidP="004F19AF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8C1F36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8C1F36" w:rsidRPr="008C1F36" w14:paraId="2A4C0A59" w14:textId="77777777" w:rsidTr="004F19AF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5803F6C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B1EBAB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4ED951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VIII</w:t>
            </w:r>
          </w:p>
        </w:tc>
        <w:tc>
          <w:tcPr>
            <w:tcW w:w="996" w:type="dxa"/>
          </w:tcPr>
          <w:p w14:paraId="397E277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IEA4466</w:t>
            </w:r>
          </w:p>
        </w:tc>
        <w:tc>
          <w:tcPr>
            <w:tcW w:w="4242" w:type="dxa"/>
          </w:tcPr>
          <w:p w14:paraId="37BCE75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Interdisciplinariedad en la Enseñanza Aprendizaje de la Ciencia</w:t>
            </w:r>
          </w:p>
        </w:tc>
        <w:tc>
          <w:tcPr>
            <w:tcW w:w="567" w:type="dxa"/>
            <w:gridSpan w:val="2"/>
          </w:tcPr>
          <w:p w14:paraId="65037F5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523845A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53D501D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8C1F36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  <w:p w14:paraId="2DB47DB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47521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 w:val="restart"/>
          </w:tcPr>
          <w:p w14:paraId="4B25CF5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UNCLE</w:t>
            </w:r>
          </w:p>
          <w:p w14:paraId="04902E4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7CD9D43" w14:textId="77777777" w:rsidTr="004F19AF">
        <w:tc>
          <w:tcPr>
            <w:tcW w:w="1101" w:type="dxa"/>
            <w:vMerge/>
          </w:tcPr>
          <w:p w14:paraId="4235C6C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2417C75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LID3410</w:t>
            </w:r>
          </w:p>
        </w:tc>
        <w:tc>
          <w:tcPr>
            <w:tcW w:w="4242" w:type="dxa"/>
          </w:tcPr>
          <w:p w14:paraId="3F462E0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Liderazgo Magisterial y Oratoria</w:t>
            </w:r>
          </w:p>
        </w:tc>
        <w:tc>
          <w:tcPr>
            <w:tcW w:w="567" w:type="dxa"/>
            <w:gridSpan w:val="2"/>
          </w:tcPr>
          <w:p w14:paraId="026117A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61D4B88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8B81DF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624E1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7859CAF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3620894D" w14:textId="77777777" w:rsidTr="004F19AF">
        <w:tc>
          <w:tcPr>
            <w:tcW w:w="1101" w:type="dxa"/>
            <w:vMerge/>
          </w:tcPr>
          <w:p w14:paraId="1616DA4D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05C16FF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COM4522</w:t>
            </w:r>
          </w:p>
        </w:tc>
        <w:tc>
          <w:tcPr>
            <w:tcW w:w="4242" w:type="dxa"/>
          </w:tcPr>
          <w:p w14:paraId="68F17F8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Competencias Gerenciales en el Contexto Educativo</w:t>
            </w:r>
          </w:p>
        </w:tc>
        <w:tc>
          <w:tcPr>
            <w:tcW w:w="567" w:type="dxa"/>
            <w:gridSpan w:val="2"/>
          </w:tcPr>
          <w:p w14:paraId="13B6DA6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68E5724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55D742B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3E6AD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4E949B8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51CAC024" w14:textId="77777777" w:rsidTr="004F19AF">
        <w:tc>
          <w:tcPr>
            <w:tcW w:w="1101" w:type="dxa"/>
            <w:vMerge/>
          </w:tcPr>
          <w:p w14:paraId="19402C56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4DF19F2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SEM3593</w:t>
            </w:r>
          </w:p>
        </w:tc>
        <w:tc>
          <w:tcPr>
            <w:tcW w:w="4242" w:type="dxa"/>
          </w:tcPr>
          <w:p w14:paraId="4973990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Seminario de Investigación</w:t>
            </w:r>
          </w:p>
        </w:tc>
        <w:tc>
          <w:tcPr>
            <w:tcW w:w="567" w:type="dxa"/>
            <w:gridSpan w:val="2"/>
          </w:tcPr>
          <w:p w14:paraId="72C3413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47A8DAD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3E0C65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250B8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34" w:type="dxa"/>
            <w:vMerge/>
          </w:tcPr>
          <w:p w14:paraId="153949A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2EE247EC" w14:textId="77777777" w:rsidTr="004F19AF">
        <w:tc>
          <w:tcPr>
            <w:tcW w:w="1101" w:type="dxa"/>
            <w:vMerge/>
          </w:tcPr>
          <w:p w14:paraId="6A39FB5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4D6B5540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EST3250</w:t>
            </w:r>
          </w:p>
        </w:tc>
        <w:tc>
          <w:tcPr>
            <w:tcW w:w="4242" w:type="dxa"/>
          </w:tcPr>
          <w:p w14:paraId="29B257A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Estudios Lingüísticos y Literarios Interculturales</w:t>
            </w:r>
          </w:p>
        </w:tc>
        <w:tc>
          <w:tcPr>
            <w:tcW w:w="567" w:type="dxa"/>
            <w:gridSpan w:val="2"/>
          </w:tcPr>
          <w:p w14:paraId="39D8C47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4BF597D7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7CEFD0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CED5C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1134" w:type="dxa"/>
            <w:vMerge/>
          </w:tcPr>
          <w:p w14:paraId="7BEC2F5F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3D29D7AA" w14:textId="77777777" w:rsidTr="004F19AF">
        <w:tc>
          <w:tcPr>
            <w:tcW w:w="1101" w:type="dxa"/>
            <w:vMerge/>
          </w:tcPr>
          <w:p w14:paraId="39EDFEAE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7A5019C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TEO4452</w:t>
            </w:r>
          </w:p>
        </w:tc>
        <w:tc>
          <w:tcPr>
            <w:tcW w:w="4242" w:type="dxa"/>
          </w:tcPr>
          <w:p w14:paraId="6DFA96F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Teoría del Conocimiento Pedagógico</w:t>
            </w:r>
          </w:p>
        </w:tc>
        <w:tc>
          <w:tcPr>
            <w:tcW w:w="567" w:type="dxa"/>
            <w:gridSpan w:val="2"/>
          </w:tcPr>
          <w:p w14:paraId="417ED601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39E4AE78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505FDB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E36AAA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2C7FC80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8C1F36" w:rsidRPr="008C1F36" w14:paraId="0028B94C" w14:textId="77777777" w:rsidTr="004F19AF">
        <w:tc>
          <w:tcPr>
            <w:tcW w:w="1101" w:type="dxa"/>
            <w:vMerge/>
          </w:tcPr>
          <w:p w14:paraId="094358C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6" w:type="dxa"/>
          </w:tcPr>
          <w:p w14:paraId="77B23AE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APRE4522</w:t>
            </w:r>
          </w:p>
        </w:tc>
        <w:tc>
          <w:tcPr>
            <w:tcW w:w="4242" w:type="dxa"/>
          </w:tcPr>
          <w:p w14:paraId="0B89F9D3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Aprendizaje Autónomo</w:t>
            </w:r>
          </w:p>
        </w:tc>
        <w:tc>
          <w:tcPr>
            <w:tcW w:w="567" w:type="dxa"/>
            <w:gridSpan w:val="2"/>
          </w:tcPr>
          <w:p w14:paraId="4741C1BC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</w:tcPr>
          <w:p w14:paraId="40B217F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B4E7AA9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C458A5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8C1F36"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1134" w:type="dxa"/>
            <w:vMerge/>
          </w:tcPr>
          <w:p w14:paraId="73899512" w14:textId="77777777" w:rsidR="008C1F36" w:rsidRPr="008C1F36" w:rsidRDefault="008C1F36" w:rsidP="004F19AF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8C1F36" w:rsidRPr="00496870" w14:paraId="3BE5CF65" w14:textId="77777777" w:rsidTr="005B0030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593F80" w14:textId="77777777" w:rsidR="008C1F36" w:rsidRPr="00496870" w:rsidRDefault="008C1F36" w:rsidP="004F19AF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b/>
                <w:bCs/>
                <w:sz w:val="14"/>
                <w:szCs w:val="14"/>
                <w:lang w:val="es-ES" w:eastAsia="zh-CN"/>
              </w:rPr>
              <w:t>LEYENDA</w:t>
            </w:r>
          </w:p>
        </w:tc>
      </w:tr>
      <w:tr w:rsidR="008C1F36" w:rsidRPr="00496870" w14:paraId="6426E82A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218E6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2D23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DA5BAE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CC06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C34B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 xml:space="preserve">Profundización </w:t>
            </w:r>
          </w:p>
        </w:tc>
      </w:tr>
      <w:tr w:rsidR="008C1F36" w:rsidRPr="00496870" w14:paraId="5318DC31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57DE2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0CC9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4865202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1282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E1C3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de Libre Elección</w:t>
            </w:r>
          </w:p>
        </w:tc>
      </w:tr>
      <w:tr w:rsidR="008C1F36" w:rsidRPr="00496870" w14:paraId="49EC0A08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2248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CÓ</w:t>
            </w: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4263C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531B8BDC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5C5F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A678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Eje Curricular</w:t>
            </w:r>
          </w:p>
        </w:tc>
      </w:tr>
      <w:tr w:rsidR="008C1F36" w:rsidRPr="00496870" w14:paraId="2775DA22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B6D6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1917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DE7702E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72F9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8143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</w:t>
            </w:r>
          </w:p>
        </w:tc>
      </w:tr>
      <w:tr w:rsidR="008C1F36" w:rsidRPr="00496870" w14:paraId="58C4D994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0851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ED95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594452B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E6CDE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7037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Acompañamiento Docente</w:t>
            </w:r>
          </w:p>
        </w:tc>
      </w:tr>
      <w:tr w:rsidR="008C1F36" w:rsidRPr="00496870" w14:paraId="53B5106F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D650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82D9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65DD72C1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5197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1B3F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Labor Estudiantil</w:t>
            </w:r>
          </w:p>
        </w:tc>
      </w:tr>
      <w:tr w:rsidR="008C1F36" w:rsidRPr="00496870" w14:paraId="74FE9841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45647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C779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8273317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FD3CC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F5CC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Prelación</w:t>
            </w:r>
          </w:p>
        </w:tc>
      </w:tr>
      <w:tr w:rsidR="008C1F36" w:rsidRPr="00496870" w14:paraId="4353EF66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ED46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2736B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522934E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0375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7D8A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Requisito de Egreso</w:t>
            </w:r>
          </w:p>
        </w:tc>
      </w:tr>
      <w:tr w:rsidR="008C1F36" w:rsidRPr="00496870" w14:paraId="77791D51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F4D9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E5AC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BE435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8E3C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6A7D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Actividades de Extensión</w:t>
            </w:r>
          </w:p>
        </w:tc>
      </w:tr>
      <w:tr w:rsidR="008C1F36" w:rsidRPr="00496870" w14:paraId="494E0165" w14:textId="77777777" w:rsidTr="004F19A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9971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lastRenderedPageBreak/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8F59" w14:textId="77777777" w:rsidR="008C1F36" w:rsidRPr="00496870" w:rsidRDefault="008C1F36" w:rsidP="004F19A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F037" w14:textId="77777777" w:rsidR="008C1F36" w:rsidRPr="00496870" w:rsidRDefault="008C1F36" w:rsidP="004F19AF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87898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60EB" w14:textId="77777777" w:rsidR="008C1F36" w:rsidRPr="00496870" w:rsidRDefault="008C1F36" w:rsidP="004F19A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Servicio Comunitario</w:t>
            </w:r>
          </w:p>
        </w:tc>
      </w:tr>
    </w:tbl>
    <w:p w14:paraId="50985A5B" w14:textId="77777777" w:rsidR="008C1F36" w:rsidRPr="008B053F" w:rsidRDefault="008C1F36" w:rsidP="008B053F">
      <w:pPr>
        <w:jc w:val="center"/>
        <w:rPr>
          <w:rFonts w:ascii="Agency FB" w:hAnsi="Agency FB"/>
          <w:sz w:val="16"/>
          <w:szCs w:val="16"/>
        </w:rPr>
      </w:pPr>
    </w:p>
    <w:sectPr w:rsidR="008C1F36" w:rsidRPr="008B053F" w:rsidSect="008B053F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6253F" w14:textId="77777777" w:rsidR="00304124" w:rsidRDefault="00304124" w:rsidP="008B053F">
      <w:pPr>
        <w:spacing w:after="0" w:line="240" w:lineRule="auto"/>
      </w:pPr>
      <w:r>
        <w:separator/>
      </w:r>
    </w:p>
  </w:endnote>
  <w:endnote w:type="continuationSeparator" w:id="0">
    <w:p w14:paraId="7F37F751" w14:textId="77777777" w:rsidR="00304124" w:rsidRDefault="00304124" w:rsidP="008B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D6107" w14:textId="07A6A9B0" w:rsidR="00A94DA7" w:rsidRDefault="00A94DA7">
    <w:pPr>
      <w:pStyle w:val="Piedepgina"/>
    </w:pPr>
    <w:r>
      <w:rPr>
        <w:sz w:val="18"/>
        <w:szCs w:val="18"/>
        <w:lang w:val="es-MX"/>
      </w:rPr>
      <w:t xml:space="preserve">              </w:t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 xml:space="preserve">   CREADO POR: </w:t>
    </w:r>
    <w:proofErr w:type="spellStart"/>
    <w:r>
      <w:rPr>
        <w:sz w:val="18"/>
        <w:szCs w:val="18"/>
        <w:lang w:val="es-MX"/>
      </w:rPr>
      <w:t>MSc</w:t>
    </w:r>
    <w:proofErr w:type="spellEnd"/>
    <w:r>
      <w:rPr>
        <w:sz w:val="18"/>
        <w:szCs w:val="18"/>
        <w:lang w:val="es-MX"/>
      </w:rPr>
      <w:t>. Azuaje Irmaira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0213" w14:textId="77777777" w:rsidR="00304124" w:rsidRDefault="00304124" w:rsidP="008B053F">
      <w:pPr>
        <w:spacing w:after="0" w:line="240" w:lineRule="auto"/>
      </w:pPr>
      <w:r>
        <w:separator/>
      </w:r>
    </w:p>
  </w:footnote>
  <w:footnote w:type="continuationSeparator" w:id="0">
    <w:p w14:paraId="3ABA605C" w14:textId="77777777" w:rsidR="00304124" w:rsidRDefault="00304124" w:rsidP="008B0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BAE7" w14:textId="77777777" w:rsidR="008B053F" w:rsidRPr="006B0042" w:rsidRDefault="008B053F" w:rsidP="008B053F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59264" behindDoc="0" locked="0" layoutInCell="1" allowOverlap="1" wp14:anchorId="0765CC01" wp14:editId="674FF40A">
          <wp:simplePos x="0" y="0"/>
          <wp:positionH relativeFrom="column">
            <wp:posOffset>1149780</wp:posOffset>
          </wp:positionH>
          <wp:positionV relativeFrom="paragraph">
            <wp:posOffset>-50002</wp:posOffset>
          </wp:positionV>
          <wp:extent cx="603885" cy="414655"/>
          <wp:effectExtent l="0" t="0" r="5715" b="4445"/>
          <wp:wrapNone/>
          <wp:docPr id="1" name="Imagen 1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60288" behindDoc="0" locked="0" layoutInCell="1" allowOverlap="1" wp14:anchorId="01520DE3" wp14:editId="43EB604E">
          <wp:simplePos x="0" y="0"/>
          <wp:positionH relativeFrom="column">
            <wp:posOffset>5008880</wp:posOffset>
          </wp:positionH>
          <wp:positionV relativeFrom="paragraph">
            <wp:posOffset>-3810</wp:posOffset>
          </wp:positionV>
          <wp:extent cx="650240" cy="379730"/>
          <wp:effectExtent l="0" t="0" r="0" b="1270"/>
          <wp:wrapNone/>
          <wp:docPr id="2" name="Imagen 2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sz w:val="20"/>
        <w:szCs w:val="20"/>
      </w:rPr>
      <w:t>UNIVERSIDAD PEDAGÓGICA EXPERIMENTAL LIBERTADOR</w:t>
    </w:r>
  </w:p>
  <w:p w14:paraId="44B6E3C5" w14:textId="77777777" w:rsidR="008B053F" w:rsidRPr="006B0042" w:rsidRDefault="008B053F" w:rsidP="008B053F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sz w:val="20"/>
        <w:szCs w:val="20"/>
      </w:rPr>
      <w:t>INSTITUTO PEDAGÓGICO RURAL EL MÁCARO “LUÍS FERMIN”</w:t>
    </w:r>
  </w:p>
  <w:p w14:paraId="374CCAB8" w14:textId="77777777" w:rsidR="008B053F" w:rsidRDefault="008B05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53F"/>
    <w:rsid w:val="00040690"/>
    <w:rsid w:val="000A45D0"/>
    <w:rsid w:val="00123084"/>
    <w:rsid w:val="00304124"/>
    <w:rsid w:val="0031045A"/>
    <w:rsid w:val="00324F42"/>
    <w:rsid w:val="00343019"/>
    <w:rsid w:val="00385746"/>
    <w:rsid w:val="00472F1C"/>
    <w:rsid w:val="005B0030"/>
    <w:rsid w:val="00604940"/>
    <w:rsid w:val="006D4D1E"/>
    <w:rsid w:val="007A1D26"/>
    <w:rsid w:val="008872A6"/>
    <w:rsid w:val="008B053F"/>
    <w:rsid w:val="008C1F36"/>
    <w:rsid w:val="009D05D5"/>
    <w:rsid w:val="00A03418"/>
    <w:rsid w:val="00A94DA7"/>
    <w:rsid w:val="00AC382D"/>
    <w:rsid w:val="00BD3FBE"/>
    <w:rsid w:val="00CF06FC"/>
    <w:rsid w:val="00D0528E"/>
    <w:rsid w:val="00DB248D"/>
    <w:rsid w:val="00DC7BC8"/>
    <w:rsid w:val="00ED0982"/>
    <w:rsid w:val="00F6021E"/>
    <w:rsid w:val="00F8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5ED5"/>
  <w15:docId w15:val="{107FC0FC-86FD-4B47-A087-8DFA7B88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5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53F"/>
  </w:style>
  <w:style w:type="paragraph" w:styleId="Piedepgina">
    <w:name w:val="footer"/>
    <w:basedOn w:val="Normal"/>
    <w:link w:val="PiedepginaCar"/>
    <w:uiPriority w:val="99"/>
    <w:unhideWhenUsed/>
    <w:rsid w:val="008B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Irmaira Azuaje</dc:creator>
  <cp:keywords/>
  <dc:description/>
  <cp:lastModifiedBy>Irmaira Esther Azuaje Reyes</cp:lastModifiedBy>
  <cp:revision>17</cp:revision>
  <cp:lastPrinted>2023-03-10T15:45:00Z</cp:lastPrinted>
  <dcterms:created xsi:type="dcterms:W3CDTF">2022-10-13T00:28:00Z</dcterms:created>
  <dcterms:modified xsi:type="dcterms:W3CDTF">2024-07-16T20:53:00Z</dcterms:modified>
</cp:coreProperties>
</file>